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9CC3E" w14:textId="14610BD9" w:rsidR="003858EA" w:rsidRDefault="00F05268" w:rsidP="007576CC">
      <w:pPr>
        <w:rPr>
          <w:rFonts w:ascii="Arial" w:hAnsi="Arial" w:cs="Arial"/>
          <w:sz w:val="24"/>
          <w:szCs w:val="24"/>
        </w:rPr>
      </w:pPr>
      <w:r w:rsidRPr="00C2560A">
        <w:rPr>
          <w:rFonts w:ascii="Arial" w:hAnsi="Arial" w:cs="Arial"/>
          <w:sz w:val="24"/>
          <w:szCs w:val="24"/>
        </w:rPr>
        <w:t>Consider I Kings 11:9-13</w:t>
      </w:r>
      <w:r>
        <w:rPr>
          <w:rFonts w:ascii="Arial" w:hAnsi="Arial" w:cs="Arial"/>
          <w:sz w:val="24"/>
          <w:szCs w:val="24"/>
        </w:rPr>
        <w:t>, 41-43</w:t>
      </w:r>
    </w:p>
    <w:p w14:paraId="130E0517" w14:textId="77777777" w:rsidR="003858EA" w:rsidRPr="00C2560A" w:rsidRDefault="003858EA" w:rsidP="003858E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C2560A">
        <w:rPr>
          <w:rFonts w:ascii="Arial" w:hAnsi="Arial" w:cs="Arial"/>
          <w:sz w:val="24"/>
          <w:szCs w:val="24"/>
        </w:rPr>
        <w:t>The Transition from King Solomon to King Rehoboam</w:t>
      </w:r>
    </w:p>
    <w:p w14:paraId="7930BA71" w14:textId="0B83BC59" w:rsidR="00AF34EB" w:rsidRPr="00C2560A" w:rsidRDefault="00AF34EB" w:rsidP="007576CC">
      <w:pPr>
        <w:rPr>
          <w:rFonts w:ascii="Arial" w:hAnsi="Arial" w:cs="Arial"/>
          <w:sz w:val="24"/>
          <w:szCs w:val="24"/>
        </w:rPr>
      </w:pPr>
      <w:r w:rsidRPr="00C2560A">
        <w:rPr>
          <w:rFonts w:ascii="Arial" w:hAnsi="Arial" w:cs="Arial"/>
          <w:sz w:val="24"/>
          <w:szCs w:val="24"/>
        </w:rPr>
        <w:t xml:space="preserve">Several tragic things happened during the final years of King Solomon’s reign.  Not only did he fall deep into sin, but he had to live his final days knowing that God was going to prevent his son from following in the footsteps that he and his father (King David) had enjoyed.  They led a unified Nation!  One of the penalties exacted by God </w:t>
      </w:r>
      <w:r w:rsidR="00667952">
        <w:rPr>
          <w:rFonts w:ascii="Arial" w:hAnsi="Arial" w:cs="Arial"/>
          <w:sz w:val="24"/>
          <w:szCs w:val="24"/>
        </w:rPr>
        <w:t>on</w:t>
      </w:r>
      <w:r w:rsidRPr="00C2560A">
        <w:rPr>
          <w:rFonts w:ascii="Arial" w:hAnsi="Arial" w:cs="Arial"/>
          <w:sz w:val="24"/>
          <w:szCs w:val="24"/>
        </w:rPr>
        <w:t xml:space="preserve"> Solomon was the promise of dividing the nation into two parts.  </w:t>
      </w:r>
    </w:p>
    <w:p w14:paraId="18B7935A" w14:textId="57DD5A87" w:rsidR="00AF34EB" w:rsidRPr="00C2560A" w:rsidRDefault="000B5CC2" w:rsidP="007576CC">
      <w:pPr>
        <w:rPr>
          <w:rFonts w:ascii="Arial" w:hAnsi="Arial" w:cs="Arial"/>
          <w:sz w:val="24"/>
          <w:szCs w:val="24"/>
        </w:rPr>
      </w:pPr>
      <w:r w:rsidRPr="00C2560A">
        <w:rPr>
          <w:rFonts w:ascii="Arial" w:hAnsi="Arial" w:cs="Arial"/>
          <w:sz w:val="24"/>
          <w:szCs w:val="24"/>
        </w:rPr>
        <w:t>An interesting note:</w:t>
      </w:r>
      <w:r w:rsidR="00F05268">
        <w:rPr>
          <w:rFonts w:ascii="Arial" w:hAnsi="Arial" w:cs="Arial"/>
          <w:sz w:val="24"/>
          <w:szCs w:val="24"/>
        </w:rPr>
        <w:t xml:space="preserve">  </w:t>
      </w:r>
      <w:r w:rsidR="00AF34EB" w:rsidRPr="00C2560A">
        <w:rPr>
          <w:rFonts w:ascii="Arial" w:hAnsi="Arial" w:cs="Arial"/>
          <w:sz w:val="24"/>
          <w:szCs w:val="24"/>
        </w:rPr>
        <w:t xml:space="preserve">The Scriptures do not detail the way Rehoboam became king.  The Scriptures do not name any other children of King Solomon.  We are only told that his mother was named Naamah, who was an Ammonite (I Kings 14:21).  </w:t>
      </w:r>
      <w:r w:rsidRPr="00C2560A">
        <w:rPr>
          <w:rFonts w:ascii="Arial" w:hAnsi="Arial" w:cs="Arial"/>
          <w:sz w:val="24"/>
          <w:szCs w:val="24"/>
        </w:rPr>
        <w:t xml:space="preserve">Naamah was one of the wives of Solomon who influenced him to build her a place to worship her idol.  </w:t>
      </w:r>
      <w:r w:rsidRPr="00C2560A">
        <w:rPr>
          <w:rFonts w:ascii="Arial" w:hAnsi="Arial" w:cs="Arial"/>
          <w:i/>
          <w:iCs/>
          <w:sz w:val="24"/>
          <w:szCs w:val="24"/>
          <w:shd w:val="clear" w:color="auto" w:fill="FFFFFF"/>
        </w:rPr>
        <w:t>The Ammonites were a pagan people who worshiped the gods Milcom and Molech. God commanded the Israelites not to marry these pagans, because intermarriage would lead the Israelites to worship false gods. Solomon disobeyed and married Naamah the Ammonite (</w:t>
      </w:r>
      <w:hyperlink r:id="rId8" w:tgtFrame="_blank" w:history="1">
        <w:r w:rsidRPr="00C2560A">
          <w:rPr>
            <w:rStyle w:val="Hyperlink"/>
            <w:rFonts w:ascii="Arial" w:hAnsi="Arial" w:cs="Arial"/>
            <w:i/>
            <w:iCs/>
            <w:color w:val="auto"/>
            <w:sz w:val="24"/>
            <w:szCs w:val="24"/>
            <w:shd w:val="clear" w:color="auto" w:fill="FFFFFF"/>
          </w:rPr>
          <w:t>1 Kings 14:21</w:t>
        </w:r>
      </w:hyperlink>
      <w:r w:rsidRPr="00C2560A">
        <w:rPr>
          <w:rFonts w:ascii="Arial" w:hAnsi="Arial" w:cs="Arial"/>
          <w:i/>
          <w:iCs/>
          <w:sz w:val="24"/>
          <w:szCs w:val="24"/>
          <w:shd w:val="clear" w:color="auto" w:fill="FFFFFF"/>
        </w:rPr>
        <w:t>), and, as God had warned, he was drawn into idolatry (</w:t>
      </w:r>
      <w:hyperlink r:id="rId9" w:tgtFrame="_blank" w:history="1">
        <w:r w:rsidRPr="00C2560A">
          <w:rPr>
            <w:rStyle w:val="Hyperlink"/>
            <w:rFonts w:ascii="Arial" w:hAnsi="Arial" w:cs="Arial"/>
            <w:i/>
            <w:iCs/>
            <w:color w:val="auto"/>
            <w:sz w:val="24"/>
            <w:szCs w:val="24"/>
            <w:shd w:val="clear" w:color="auto" w:fill="FFFFFF"/>
          </w:rPr>
          <w:t>1 Kings 11:1-8</w:t>
        </w:r>
      </w:hyperlink>
      <w:r w:rsidRPr="00C2560A">
        <w:rPr>
          <w:rFonts w:ascii="Arial" w:hAnsi="Arial" w:cs="Arial"/>
          <w:i/>
          <w:iCs/>
          <w:sz w:val="24"/>
          <w:szCs w:val="24"/>
          <w:shd w:val="clear" w:color="auto" w:fill="FFFFFF"/>
        </w:rPr>
        <w:t>). Molech was a fire</w:t>
      </w:r>
      <w:r w:rsidR="00985DC4">
        <w:rPr>
          <w:rFonts w:ascii="Arial" w:hAnsi="Arial" w:cs="Arial"/>
          <w:i/>
          <w:iCs/>
          <w:sz w:val="24"/>
          <w:szCs w:val="24"/>
          <w:shd w:val="clear" w:color="auto" w:fill="FFFFFF"/>
        </w:rPr>
        <w:t xml:space="preserve"> </w:t>
      </w:r>
      <w:r w:rsidRPr="00C2560A">
        <w:rPr>
          <w:rFonts w:ascii="Arial" w:hAnsi="Arial" w:cs="Arial"/>
          <w:i/>
          <w:iCs/>
          <w:sz w:val="24"/>
          <w:szCs w:val="24"/>
          <w:shd w:val="clear" w:color="auto" w:fill="FFFFFF"/>
        </w:rPr>
        <w:t>god with the face of a calf; his images had arms outstretched to receive the babies who were sacrificed to him. </w:t>
      </w:r>
      <w:r w:rsidR="001C432B" w:rsidRPr="00C2560A">
        <w:rPr>
          <w:rFonts w:ascii="Arial" w:hAnsi="Arial" w:cs="Arial"/>
          <w:i/>
          <w:iCs/>
          <w:sz w:val="24"/>
          <w:szCs w:val="24"/>
          <w:shd w:val="clear" w:color="auto" w:fill="FFFFFF"/>
        </w:rPr>
        <w:t xml:space="preserve">  </w:t>
      </w:r>
      <w:r w:rsidRPr="00C2560A">
        <w:rPr>
          <w:rFonts w:ascii="Arial" w:hAnsi="Arial" w:cs="Arial"/>
          <w:sz w:val="24"/>
          <w:szCs w:val="24"/>
        </w:rPr>
        <w:t>Naamah’s influence did not end with Solomon but could be seen in her grandson</w:t>
      </w:r>
      <w:r w:rsidR="001C432B" w:rsidRPr="00C2560A">
        <w:rPr>
          <w:rFonts w:ascii="Arial" w:hAnsi="Arial" w:cs="Arial"/>
          <w:sz w:val="24"/>
          <w:szCs w:val="24"/>
        </w:rPr>
        <w:t xml:space="preserve"> too.  </w:t>
      </w:r>
    </w:p>
    <w:p w14:paraId="4C525185" w14:textId="359E5AE4" w:rsidR="000B5CC2" w:rsidRPr="00C2560A" w:rsidRDefault="00F2630A" w:rsidP="008612A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C2560A">
        <w:rPr>
          <w:rFonts w:ascii="Arial" w:hAnsi="Arial" w:cs="Arial"/>
          <w:sz w:val="24"/>
          <w:szCs w:val="24"/>
        </w:rPr>
        <w:t xml:space="preserve">A </w:t>
      </w:r>
      <w:r w:rsidR="00985DC4">
        <w:rPr>
          <w:rFonts w:ascii="Arial" w:hAnsi="Arial" w:cs="Arial"/>
          <w:sz w:val="24"/>
          <w:szCs w:val="24"/>
        </w:rPr>
        <w:t>L</w:t>
      </w:r>
      <w:r w:rsidRPr="00C2560A">
        <w:rPr>
          <w:rFonts w:ascii="Arial" w:hAnsi="Arial" w:cs="Arial"/>
          <w:sz w:val="24"/>
          <w:szCs w:val="24"/>
        </w:rPr>
        <w:t>eadership Lesson from King Rehoboam</w:t>
      </w:r>
    </w:p>
    <w:p w14:paraId="67207D84" w14:textId="1482A605" w:rsidR="00F2630A" w:rsidRPr="00C2560A" w:rsidRDefault="00F2630A" w:rsidP="007576CC">
      <w:pPr>
        <w:rPr>
          <w:rFonts w:ascii="Arial" w:hAnsi="Arial" w:cs="Arial"/>
          <w:sz w:val="24"/>
          <w:szCs w:val="24"/>
        </w:rPr>
      </w:pPr>
      <w:r w:rsidRPr="00C2560A">
        <w:rPr>
          <w:rFonts w:ascii="Arial" w:hAnsi="Arial" w:cs="Arial"/>
          <w:sz w:val="24"/>
          <w:szCs w:val="24"/>
        </w:rPr>
        <w:t>Included in the long list of byproducts associated with sin are things like confusion</w:t>
      </w:r>
      <w:r w:rsidR="00667952">
        <w:rPr>
          <w:rFonts w:ascii="Arial" w:hAnsi="Arial" w:cs="Arial"/>
          <w:sz w:val="24"/>
          <w:szCs w:val="24"/>
        </w:rPr>
        <w:t>,</w:t>
      </w:r>
      <w:r w:rsidRPr="00C2560A">
        <w:rPr>
          <w:rFonts w:ascii="Arial" w:hAnsi="Arial" w:cs="Arial"/>
          <w:sz w:val="24"/>
          <w:szCs w:val="24"/>
        </w:rPr>
        <w:t xml:space="preserve"> frustration and bitterness.  This becomes clear in the transition from King Solomon to King Rehoboam.  The happiness of </w:t>
      </w:r>
      <w:r w:rsidR="003858EA" w:rsidRPr="00C2560A">
        <w:rPr>
          <w:rFonts w:ascii="Arial" w:hAnsi="Arial" w:cs="Arial"/>
          <w:sz w:val="24"/>
          <w:szCs w:val="24"/>
        </w:rPr>
        <w:t>the people</w:t>
      </w:r>
      <w:r w:rsidRPr="00C2560A">
        <w:rPr>
          <w:rFonts w:ascii="Arial" w:hAnsi="Arial" w:cs="Arial"/>
          <w:sz w:val="24"/>
          <w:szCs w:val="24"/>
        </w:rPr>
        <w:t xml:space="preserve"> that the Queen of Sheba observed was gone by the time of King Rehoboam.  She described the people and atmosphere as being unusually joyful.  By the time King Solomon died, the people </w:t>
      </w:r>
      <w:r w:rsidR="00667952">
        <w:rPr>
          <w:rFonts w:ascii="Arial" w:hAnsi="Arial" w:cs="Arial"/>
          <w:sz w:val="24"/>
          <w:szCs w:val="24"/>
        </w:rPr>
        <w:t>we</w:t>
      </w:r>
      <w:r w:rsidRPr="00C2560A">
        <w:rPr>
          <w:rFonts w:ascii="Arial" w:hAnsi="Arial" w:cs="Arial"/>
          <w:sz w:val="24"/>
          <w:szCs w:val="24"/>
        </w:rPr>
        <w:t xml:space="preserve">re resentful.  </w:t>
      </w:r>
    </w:p>
    <w:p w14:paraId="44F56615" w14:textId="190DF2BE" w:rsidR="00F2630A" w:rsidRPr="00C2560A" w:rsidRDefault="00F2630A" w:rsidP="007576CC">
      <w:pPr>
        <w:rPr>
          <w:rFonts w:ascii="Arial" w:hAnsi="Arial" w:cs="Arial"/>
          <w:sz w:val="24"/>
          <w:szCs w:val="24"/>
        </w:rPr>
      </w:pPr>
      <w:r w:rsidRPr="00C2560A">
        <w:rPr>
          <w:rFonts w:ascii="Arial" w:hAnsi="Arial" w:cs="Arial"/>
          <w:sz w:val="24"/>
          <w:szCs w:val="24"/>
        </w:rPr>
        <w:t>Compare</w:t>
      </w:r>
      <w:r w:rsidR="003324A5" w:rsidRPr="00C2560A">
        <w:rPr>
          <w:rFonts w:ascii="Arial" w:hAnsi="Arial" w:cs="Arial"/>
          <w:sz w:val="24"/>
          <w:szCs w:val="24"/>
        </w:rPr>
        <w:t xml:space="preserve"> I Kings 10:4-8 with II Chronicles 10:4 </w:t>
      </w:r>
    </w:p>
    <w:p w14:paraId="4ED4B10E" w14:textId="1A9EEE8D" w:rsidR="00F2630A" w:rsidRPr="00C2560A" w:rsidRDefault="00F2630A" w:rsidP="007576CC">
      <w:pPr>
        <w:rPr>
          <w:rFonts w:ascii="Arial" w:hAnsi="Arial" w:cs="Arial"/>
          <w:sz w:val="24"/>
          <w:szCs w:val="24"/>
        </w:rPr>
      </w:pPr>
      <w:r w:rsidRPr="00C2560A">
        <w:rPr>
          <w:rFonts w:ascii="Arial" w:hAnsi="Arial" w:cs="Arial"/>
          <w:sz w:val="24"/>
          <w:szCs w:val="24"/>
        </w:rPr>
        <w:t xml:space="preserve">The explanation </w:t>
      </w:r>
      <w:r w:rsidR="003858EA" w:rsidRPr="00C2560A">
        <w:rPr>
          <w:rFonts w:ascii="Arial" w:hAnsi="Arial" w:cs="Arial"/>
          <w:sz w:val="24"/>
          <w:szCs w:val="24"/>
        </w:rPr>
        <w:t>for</w:t>
      </w:r>
      <w:r w:rsidRPr="00C2560A">
        <w:rPr>
          <w:rFonts w:ascii="Arial" w:hAnsi="Arial" w:cs="Arial"/>
          <w:sz w:val="24"/>
          <w:szCs w:val="24"/>
        </w:rPr>
        <w:t xml:space="preserve"> this is obvious.  The people were happy as long as they were doing the Work of the Lord.  But once King Solomon</w:t>
      </w:r>
      <w:r w:rsidR="00985DC4">
        <w:rPr>
          <w:rFonts w:ascii="Arial" w:hAnsi="Arial" w:cs="Arial"/>
          <w:sz w:val="24"/>
          <w:szCs w:val="24"/>
        </w:rPr>
        <w:t>’</w:t>
      </w:r>
      <w:r w:rsidRPr="00C2560A">
        <w:rPr>
          <w:rFonts w:ascii="Arial" w:hAnsi="Arial" w:cs="Arial"/>
          <w:sz w:val="24"/>
          <w:szCs w:val="24"/>
        </w:rPr>
        <w:t>s heart was drawn away f</w:t>
      </w:r>
      <w:r w:rsidR="00667952">
        <w:rPr>
          <w:rFonts w:ascii="Arial" w:hAnsi="Arial" w:cs="Arial"/>
          <w:sz w:val="24"/>
          <w:szCs w:val="24"/>
        </w:rPr>
        <w:t>rom</w:t>
      </w:r>
      <w:r w:rsidRPr="00C2560A">
        <w:rPr>
          <w:rFonts w:ascii="Arial" w:hAnsi="Arial" w:cs="Arial"/>
          <w:sz w:val="24"/>
          <w:szCs w:val="24"/>
        </w:rPr>
        <w:t xml:space="preserve"> serving the Lord, it affected the overall moral</w:t>
      </w:r>
      <w:r w:rsidR="00985DC4">
        <w:rPr>
          <w:rFonts w:ascii="Arial" w:hAnsi="Arial" w:cs="Arial"/>
          <w:sz w:val="24"/>
          <w:szCs w:val="24"/>
        </w:rPr>
        <w:t>e</w:t>
      </w:r>
      <w:r w:rsidRPr="00C2560A">
        <w:rPr>
          <w:rFonts w:ascii="Arial" w:hAnsi="Arial" w:cs="Arial"/>
          <w:sz w:val="24"/>
          <w:szCs w:val="24"/>
        </w:rPr>
        <w:t xml:space="preserve"> of the people.  </w:t>
      </w:r>
    </w:p>
    <w:p w14:paraId="6CEC8353" w14:textId="1EF4774A" w:rsidR="00F2630A" w:rsidRPr="00C2560A" w:rsidRDefault="00B41C5C" w:rsidP="007576CC">
      <w:pPr>
        <w:rPr>
          <w:rFonts w:ascii="Arial" w:hAnsi="Arial" w:cs="Arial"/>
          <w:sz w:val="24"/>
          <w:szCs w:val="24"/>
        </w:rPr>
      </w:pPr>
      <w:r w:rsidRPr="00B41C5C">
        <w:rPr>
          <w:rFonts w:ascii="Arial" w:hAnsi="Arial" w:cs="Arial"/>
          <w:b/>
          <w:bCs/>
          <w:sz w:val="24"/>
          <w:szCs w:val="24"/>
        </w:rPr>
        <w:t>Life Lesson #</w:t>
      </w:r>
      <w:r>
        <w:rPr>
          <w:rFonts w:ascii="Arial" w:hAnsi="Arial" w:cs="Arial"/>
          <w:b/>
          <w:bCs/>
          <w:sz w:val="24"/>
          <w:szCs w:val="24"/>
        </w:rPr>
        <w:t>46</w:t>
      </w:r>
      <w:r w:rsidRPr="00B41C5C">
        <w:rPr>
          <w:rFonts w:ascii="Arial" w:hAnsi="Arial" w:cs="Arial"/>
          <w:b/>
          <w:bCs/>
          <w:sz w:val="24"/>
          <w:szCs w:val="24"/>
        </w:rPr>
        <w:t xml:space="preserve"> - </w:t>
      </w:r>
      <w:r w:rsidR="00F2630A" w:rsidRPr="00C2560A">
        <w:rPr>
          <w:rFonts w:ascii="Arial" w:hAnsi="Arial" w:cs="Arial"/>
          <w:sz w:val="24"/>
          <w:szCs w:val="24"/>
        </w:rPr>
        <w:t>…The best leaders know how to manage morale</w:t>
      </w:r>
      <w:r w:rsidR="009D7408" w:rsidRPr="00C2560A">
        <w:rPr>
          <w:rFonts w:ascii="Arial" w:hAnsi="Arial" w:cs="Arial"/>
          <w:sz w:val="24"/>
          <w:szCs w:val="24"/>
        </w:rPr>
        <w:t xml:space="preserve"> by living a </w:t>
      </w:r>
      <w:r w:rsidR="00C2560A" w:rsidRPr="00C2560A">
        <w:rPr>
          <w:rFonts w:ascii="Arial" w:hAnsi="Arial" w:cs="Arial"/>
          <w:sz w:val="24"/>
          <w:szCs w:val="24"/>
        </w:rPr>
        <w:t>wholesome</w:t>
      </w:r>
      <w:r w:rsidR="009D7408" w:rsidRPr="00C2560A">
        <w:rPr>
          <w:rFonts w:ascii="Arial" w:hAnsi="Arial" w:cs="Arial"/>
          <w:sz w:val="24"/>
          <w:szCs w:val="24"/>
        </w:rPr>
        <w:t xml:space="preserve"> and holy life.  </w:t>
      </w:r>
      <w:r w:rsidR="00C2560A">
        <w:rPr>
          <w:rFonts w:ascii="Arial" w:hAnsi="Arial" w:cs="Arial"/>
          <w:sz w:val="24"/>
          <w:szCs w:val="24"/>
        </w:rPr>
        <w:t>Consider</w:t>
      </w:r>
      <w:r w:rsidR="009D7408" w:rsidRPr="00C2560A">
        <w:rPr>
          <w:rFonts w:ascii="Arial" w:hAnsi="Arial" w:cs="Arial"/>
          <w:sz w:val="24"/>
          <w:szCs w:val="24"/>
        </w:rPr>
        <w:t xml:space="preserve"> Proverbs 29:2</w:t>
      </w:r>
    </w:p>
    <w:p w14:paraId="27390507" w14:textId="0DFDCA55" w:rsidR="009D7408" w:rsidRPr="00C2560A" w:rsidRDefault="009D7408" w:rsidP="0055334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C2560A">
        <w:rPr>
          <w:rFonts w:ascii="Arial" w:hAnsi="Arial" w:cs="Arial"/>
          <w:sz w:val="24"/>
          <w:szCs w:val="24"/>
        </w:rPr>
        <w:t>Good advice and Bad advice</w:t>
      </w:r>
    </w:p>
    <w:p w14:paraId="5D7008AA" w14:textId="77777777" w:rsidR="003324A5" w:rsidRPr="00C2560A" w:rsidRDefault="003324A5" w:rsidP="007576CC">
      <w:pPr>
        <w:rPr>
          <w:rFonts w:ascii="Arial" w:hAnsi="Arial" w:cs="Arial"/>
          <w:sz w:val="24"/>
          <w:szCs w:val="24"/>
        </w:rPr>
      </w:pPr>
      <w:r w:rsidRPr="00C2560A">
        <w:rPr>
          <w:rFonts w:ascii="Arial" w:hAnsi="Arial" w:cs="Arial"/>
          <w:sz w:val="24"/>
          <w:szCs w:val="24"/>
        </w:rPr>
        <w:t>Consider II Chronicles 10:5-19</w:t>
      </w:r>
    </w:p>
    <w:p w14:paraId="0993B2EF" w14:textId="0EF29FA3" w:rsidR="00F2630A" w:rsidRDefault="009D7408" w:rsidP="007576CC">
      <w:pPr>
        <w:rPr>
          <w:rFonts w:ascii="Arial" w:hAnsi="Arial" w:cs="Arial"/>
          <w:sz w:val="24"/>
          <w:szCs w:val="24"/>
        </w:rPr>
      </w:pPr>
      <w:r w:rsidRPr="00C2560A">
        <w:rPr>
          <w:rFonts w:ascii="Arial" w:hAnsi="Arial" w:cs="Arial"/>
          <w:sz w:val="24"/>
          <w:szCs w:val="24"/>
        </w:rPr>
        <w:t>As soon as King Rehoboam was seated</w:t>
      </w:r>
      <w:r w:rsidR="00985DC4">
        <w:rPr>
          <w:rFonts w:ascii="Arial" w:hAnsi="Arial" w:cs="Arial"/>
          <w:sz w:val="24"/>
          <w:szCs w:val="24"/>
        </w:rPr>
        <w:t xml:space="preserve"> on the throne</w:t>
      </w:r>
      <w:r w:rsidRPr="00C2560A">
        <w:rPr>
          <w:rFonts w:ascii="Arial" w:hAnsi="Arial" w:cs="Arial"/>
          <w:sz w:val="24"/>
          <w:szCs w:val="24"/>
        </w:rPr>
        <w:t xml:space="preserve">, he was confronted with a challenge to his leadership.  The people came to him, respectfully, and wanted to know what type of leader he would be.  They presented him with their concerns and were willing to wait for an answer.  Depending on how one reads the passage, </w:t>
      </w:r>
      <w:r w:rsidR="003858EA" w:rsidRPr="00C2560A">
        <w:rPr>
          <w:rFonts w:ascii="Arial" w:hAnsi="Arial" w:cs="Arial"/>
          <w:sz w:val="24"/>
          <w:szCs w:val="24"/>
        </w:rPr>
        <w:t>this</w:t>
      </w:r>
      <w:r w:rsidRPr="00C2560A">
        <w:rPr>
          <w:rFonts w:ascii="Arial" w:hAnsi="Arial" w:cs="Arial"/>
          <w:sz w:val="24"/>
          <w:szCs w:val="24"/>
        </w:rPr>
        <w:t xml:space="preserve"> was not </w:t>
      </w:r>
      <w:r w:rsidR="003858EA">
        <w:rPr>
          <w:rFonts w:ascii="Arial" w:hAnsi="Arial" w:cs="Arial"/>
          <w:sz w:val="24"/>
          <w:szCs w:val="24"/>
        </w:rPr>
        <w:t>presented</w:t>
      </w:r>
      <w:r w:rsidR="00EB7E3B">
        <w:rPr>
          <w:rFonts w:ascii="Arial" w:hAnsi="Arial" w:cs="Arial"/>
          <w:sz w:val="24"/>
          <w:szCs w:val="24"/>
        </w:rPr>
        <w:t xml:space="preserve"> </w:t>
      </w:r>
      <w:r w:rsidRPr="00C2560A">
        <w:rPr>
          <w:rFonts w:ascii="Arial" w:hAnsi="Arial" w:cs="Arial"/>
          <w:sz w:val="24"/>
          <w:szCs w:val="24"/>
        </w:rPr>
        <w:t xml:space="preserve">harshly.  It almost seems that they wanted him to reply kindly.  </w:t>
      </w:r>
      <w:r w:rsidR="00A47A1D" w:rsidRPr="00C2560A">
        <w:rPr>
          <w:rFonts w:ascii="Arial" w:hAnsi="Arial" w:cs="Arial"/>
          <w:sz w:val="24"/>
          <w:szCs w:val="24"/>
        </w:rPr>
        <w:t>If King Rehoboam had the wisdom of Proverbs 3:5</w:t>
      </w:r>
      <w:r w:rsidR="008A4038">
        <w:rPr>
          <w:rFonts w:ascii="Arial" w:hAnsi="Arial" w:cs="Arial"/>
          <w:sz w:val="24"/>
          <w:szCs w:val="24"/>
        </w:rPr>
        <w:t>-6</w:t>
      </w:r>
      <w:r w:rsidR="00A47A1D" w:rsidRPr="00C2560A">
        <w:rPr>
          <w:rFonts w:ascii="Arial" w:hAnsi="Arial" w:cs="Arial"/>
          <w:sz w:val="24"/>
          <w:szCs w:val="24"/>
        </w:rPr>
        <w:t xml:space="preserve">, </w:t>
      </w:r>
      <w:r w:rsidR="00B41C5C">
        <w:rPr>
          <w:rFonts w:ascii="Arial" w:hAnsi="Arial" w:cs="Arial"/>
          <w:sz w:val="24"/>
          <w:szCs w:val="24"/>
        </w:rPr>
        <w:t xml:space="preserve">or </w:t>
      </w:r>
      <w:r w:rsidR="00A47A1D" w:rsidRPr="00C2560A">
        <w:rPr>
          <w:rFonts w:ascii="Arial" w:hAnsi="Arial" w:cs="Arial"/>
          <w:sz w:val="24"/>
          <w:szCs w:val="24"/>
        </w:rPr>
        <w:t>Proverbs 15:1, things would have turned differently.  But instead, he chose the wisdom of Proverbs</w:t>
      </w:r>
      <w:r w:rsidR="00B41C5C">
        <w:rPr>
          <w:rFonts w:ascii="Arial" w:hAnsi="Arial" w:cs="Arial"/>
          <w:sz w:val="24"/>
          <w:szCs w:val="24"/>
        </w:rPr>
        <w:t xml:space="preserve"> 11:14 (Proverbs 24:6).</w:t>
      </w:r>
    </w:p>
    <w:p w14:paraId="57A8EFEE" w14:textId="77777777" w:rsidR="00F05268" w:rsidRDefault="00F05268" w:rsidP="00B41C5C">
      <w:pPr>
        <w:rPr>
          <w:rFonts w:ascii="Arial" w:hAnsi="Arial" w:cs="Arial"/>
          <w:sz w:val="24"/>
          <w:szCs w:val="24"/>
        </w:rPr>
      </w:pPr>
    </w:p>
    <w:p w14:paraId="39C8F57F" w14:textId="61781ACC" w:rsidR="00B41C5C" w:rsidRPr="00B41C5C" w:rsidRDefault="00B41C5C" w:rsidP="00B41C5C">
      <w:pPr>
        <w:rPr>
          <w:rFonts w:ascii="Arial" w:hAnsi="Arial" w:cs="Arial"/>
          <w:sz w:val="24"/>
          <w:szCs w:val="24"/>
        </w:rPr>
      </w:pPr>
      <w:r w:rsidRPr="00B41C5C">
        <w:rPr>
          <w:rFonts w:ascii="Arial" w:hAnsi="Arial" w:cs="Arial"/>
          <w:sz w:val="24"/>
          <w:szCs w:val="24"/>
        </w:rPr>
        <w:lastRenderedPageBreak/>
        <w:t>Who were Rehoboam’s advisers?</w:t>
      </w:r>
    </w:p>
    <w:p w14:paraId="37F60112" w14:textId="77777777" w:rsidR="00B41C5C" w:rsidRPr="00B41C5C" w:rsidRDefault="00A47A1D" w:rsidP="00B41C5C">
      <w:pPr>
        <w:pStyle w:val="ListParagraph"/>
        <w:numPr>
          <w:ilvl w:val="0"/>
          <w:numId w:val="23"/>
        </w:numPr>
        <w:rPr>
          <w:rFonts w:ascii="Arial" w:hAnsi="Arial" w:cs="Arial"/>
          <w:sz w:val="24"/>
          <w:szCs w:val="24"/>
        </w:rPr>
      </w:pPr>
      <w:r w:rsidRPr="00B41C5C">
        <w:rPr>
          <w:rFonts w:ascii="Arial" w:hAnsi="Arial" w:cs="Arial"/>
          <w:sz w:val="24"/>
          <w:szCs w:val="24"/>
        </w:rPr>
        <w:t xml:space="preserve">The older men would have been eyewitnesses to the </w:t>
      </w:r>
      <w:r w:rsidR="007150CE" w:rsidRPr="00B41C5C">
        <w:rPr>
          <w:rFonts w:ascii="Arial" w:hAnsi="Arial" w:cs="Arial"/>
          <w:sz w:val="24"/>
          <w:szCs w:val="24"/>
        </w:rPr>
        <w:t>demise</w:t>
      </w:r>
      <w:r w:rsidRPr="00B41C5C">
        <w:rPr>
          <w:rFonts w:ascii="Arial" w:hAnsi="Arial" w:cs="Arial"/>
          <w:sz w:val="24"/>
          <w:szCs w:val="24"/>
        </w:rPr>
        <w:t xml:space="preserve"> of King Solomon.  They would have confirmed the concern of the people.  </w:t>
      </w:r>
    </w:p>
    <w:p w14:paraId="0B534C96" w14:textId="77777777" w:rsidR="00B41C5C" w:rsidRPr="00B41C5C" w:rsidRDefault="00A47A1D" w:rsidP="00B41C5C">
      <w:pPr>
        <w:pStyle w:val="ListParagraph"/>
        <w:numPr>
          <w:ilvl w:val="0"/>
          <w:numId w:val="23"/>
        </w:numPr>
        <w:rPr>
          <w:rFonts w:ascii="Arial" w:hAnsi="Arial" w:cs="Arial"/>
          <w:sz w:val="24"/>
          <w:szCs w:val="24"/>
        </w:rPr>
      </w:pPr>
      <w:r w:rsidRPr="00B41C5C">
        <w:rPr>
          <w:rFonts w:ascii="Arial" w:hAnsi="Arial" w:cs="Arial"/>
          <w:sz w:val="24"/>
          <w:szCs w:val="24"/>
        </w:rPr>
        <w:t xml:space="preserve">The Younger advisors would have been contemporaries of King Rehoboam.  </w:t>
      </w:r>
    </w:p>
    <w:p w14:paraId="3B490351" w14:textId="34430E96" w:rsidR="00A47A1D" w:rsidRPr="00C2560A" w:rsidRDefault="00A47A1D" w:rsidP="007576CC">
      <w:pPr>
        <w:rPr>
          <w:rFonts w:ascii="Arial" w:hAnsi="Arial" w:cs="Arial"/>
          <w:sz w:val="24"/>
          <w:szCs w:val="24"/>
        </w:rPr>
      </w:pPr>
      <w:r w:rsidRPr="00C2560A">
        <w:rPr>
          <w:rFonts w:ascii="Arial" w:hAnsi="Arial" w:cs="Arial"/>
          <w:sz w:val="24"/>
          <w:szCs w:val="24"/>
        </w:rPr>
        <w:t>The</w:t>
      </w:r>
      <w:r w:rsidR="00B41C5C">
        <w:rPr>
          <w:rFonts w:ascii="Arial" w:hAnsi="Arial" w:cs="Arial"/>
          <w:sz w:val="24"/>
          <w:szCs w:val="24"/>
        </w:rPr>
        <w:t xml:space="preserve"> younger men’s </w:t>
      </w:r>
      <w:r w:rsidRPr="00C2560A">
        <w:rPr>
          <w:rFonts w:ascii="Arial" w:hAnsi="Arial" w:cs="Arial"/>
          <w:sz w:val="24"/>
          <w:szCs w:val="24"/>
        </w:rPr>
        <w:t>perspective would have been of the successful appearance of the gold and silver.  They would not</w:t>
      </w:r>
      <w:r w:rsidR="00B41C5C">
        <w:rPr>
          <w:rFonts w:ascii="Arial" w:hAnsi="Arial" w:cs="Arial"/>
          <w:sz w:val="24"/>
          <w:szCs w:val="24"/>
        </w:rPr>
        <w:t xml:space="preserve"> have</w:t>
      </w:r>
      <w:r w:rsidRPr="00C2560A">
        <w:rPr>
          <w:rFonts w:ascii="Arial" w:hAnsi="Arial" w:cs="Arial"/>
          <w:sz w:val="24"/>
          <w:szCs w:val="24"/>
        </w:rPr>
        <w:t xml:space="preserve"> known what life was like during the happy days of building the temple in unity.  </w:t>
      </w:r>
    </w:p>
    <w:p w14:paraId="4E5A5866" w14:textId="673AF6D1" w:rsidR="008A4038" w:rsidRPr="00C2560A" w:rsidRDefault="00B41C5C" w:rsidP="007576CC">
      <w:pPr>
        <w:rPr>
          <w:rFonts w:ascii="Arial" w:hAnsi="Arial" w:cs="Arial"/>
          <w:sz w:val="24"/>
          <w:szCs w:val="24"/>
        </w:rPr>
      </w:pPr>
      <w:r w:rsidRPr="00B41C5C">
        <w:rPr>
          <w:rFonts w:ascii="Arial" w:hAnsi="Arial" w:cs="Arial"/>
          <w:b/>
          <w:bCs/>
          <w:sz w:val="24"/>
          <w:szCs w:val="24"/>
        </w:rPr>
        <w:t>Life Lesson #</w:t>
      </w:r>
      <w:r>
        <w:rPr>
          <w:rFonts w:ascii="Arial" w:hAnsi="Arial" w:cs="Arial"/>
          <w:b/>
          <w:bCs/>
          <w:sz w:val="24"/>
          <w:szCs w:val="24"/>
        </w:rPr>
        <w:t>47</w:t>
      </w:r>
      <w:r w:rsidRPr="00B41C5C">
        <w:rPr>
          <w:rFonts w:ascii="Arial" w:hAnsi="Arial" w:cs="Arial"/>
          <w:b/>
          <w:bCs/>
          <w:sz w:val="24"/>
          <w:szCs w:val="24"/>
        </w:rPr>
        <w:t xml:space="preserve"> </w:t>
      </w:r>
      <w:r w:rsidR="003858EA" w:rsidRPr="00B41C5C">
        <w:rPr>
          <w:rFonts w:ascii="Arial" w:hAnsi="Arial" w:cs="Arial"/>
          <w:b/>
          <w:bCs/>
          <w:sz w:val="24"/>
          <w:szCs w:val="24"/>
        </w:rPr>
        <w:t xml:space="preserve">- </w:t>
      </w:r>
      <w:r w:rsidR="003858EA" w:rsidRPr="00C2560A">
        <w:rPr>
          <w:rFonts w:ascii="Arial" w:hAnsi="Arial" w:cs="Arial"/>
          <w:sz w:val="24"/>
          <w:szCs w:val="24"/>
        </w:rPr>
        <w:t>When</w:t>
      </w:r>
      <w:r w:rsidR="00A47A1D" w:rsidRPr="00C2560A">
        <w:rPr>
          <w:rFonts w:ascii="Arial" w:hAnsi="Arial" w:cs="Arial"/>
          <w:sz w:val="24"/>
          <w:szCs w:val="24"/>
        </w:rPr>
        <w:t xml:space="preserve"> getting advice, consider the perspective of the advisor.  Some people give advice with an agenda.  </w:t>
      </w:r>
      <w:r w:rsidR="003858EA" w:rsidRPr="00C2560A">
        <w:rPr>
          <w:rFonts w:ascii="Arial" w:hAnsi="Arial" w:cs="Arial"/>
          <w:sz w:val="24"/>
          <w:szCs w:val="24"/>
        </w:rPr>
        <w:t>Or</w:t>
      </w:r>
      <w:r w:rsidR="00A47A1D" w:rsidRPr="00C2560A">
        <w:rPr>
          <w:rFonts w:ascii="Arial" w:hAnsi="Arial" w:cs="Arial"/>
          <w:sz w:val="24"/>
          <w:szCs w:val="24"/>
        </w:rPr>
        <w:t xml:space="preserve"> they are offering advice on something that is beyond their knowledge or area of expertise.  </w:t>
      </w:r>
      <w:r>
        <w:rPr>
          <w:rFonts w:ascii="Arial" w:hAnsi="Arial" w:cs="Arial"/>
          <w:sz w:val="24"/>
          <w:szCs w:val="24"/>
        </w:rPr>
        <w:t xml:space="preserve">They may mean well and still offer bad advice.  </w:t>
      </w:r>
      <w:r w:rsidR="008A4038">
        <w:rPr>
          <w:rFonts w:ascii="Arial" w:hAnsi="Arial" w:cs="Arial"/>
          <w:sz w:val="24"/>
          <w:szCs w:val="24"/>
        </w:rPr>
        <w:t>Always prefer advisors who will dare to tell us what we “need” to hear, versus what we “want” to hear.</w:t>
      </w:r>
    </w:p>
    <w:p w14:paraId="738C2535" w14:textId="0CE2F2FB" w:rsidR="00C2560A" w:rsidRPr="00C2560A" w:rsidRDefault="00B41C5C" w:rsidP="00C2560A">
      <w:pPr>
        <w:rPr>
          <w:rFonts w:ascii="Arial" w:hAnsi="Arial" w:cs="Arial"/>
          <w:color w:val="111111"/>
          <w:sz w:val="24"/>
          <w:szCs w:val="24"/>
        </w:rPr>
      </w:pPr>
      <w:r w:rsidRPr="00B41C5C">
        <w:rPr>
          <w:rFonts w:ascii="Arial" w:hAnsi="Arial" w:cs="Arial"/>
          <w:b/>
          <w:bCs/>
          <w:sz w:val="24"/>
          <w:szCs w:val="24"/>
        </w:rPr>
        <w:t>Life Lesson #</w:t>
      </w:r>
      <w:r>
        <w:rPr>
          <w:rFonts w:ascii="Arial" w:hAnsi="Arial" w:cs="Arial"/>
          <w:b/>
          <w:bCs/>
          <w:sz w:val="24"/>
          <w:szCs w:val="24"/>
        </w:rPr>
        <w:t>48</w:t>
      </w:r>
      <w:r w:rsidRPr="00B41C5C">
        <w:rPr>
          <w:rFonts w:ascii="Arial" w:hAnsi="Arial" w:cs="Arial"/>
          <w:b/>
          <w:bCs/>
          <w:sz w:val="24"/>
          <w:szCs w:val="24"/>
        </w:rPr>
        <w:t xml:space="preserve"> - </w:t>
      </w:r>
      <w:r w:rsidR="00A47A1D" w:rsidRPr="00EB7E3B">
        <w:rPr>
          <w:rFonts w:ascii="Arial" w:hAnsi="Arial" w:cs="Arial"/>
          <w:sz w:val="24"/>
          <w:szCs w:val="24"/>
        </w:rPr>
        <w:t xml:space="preserve">Bad advice can be detrimental.  </w:t>
      </w:r>
      <w:r w:rsidR="003324A5" w:rsidRPr="00EB7E3B">
        <w:rPr>
          <w:rFonts w:ascii="Arial" w:hAnsi="Arial" w:cs="Arial"/>
          <w:sz w:val="24"/>
          <w:szCs w:val="24"/>
        </w:rPr>
        <w:t xml:space="preserve">Greek dramatist named Sophocles </w:t>
      </w:r>
      <w:r w:rsidR="00C2560A" w:rsidRPr="00EB7E3B">
        <w:rPr>
          <w:rFonts w:ascii="Arial" w:hAnsi="Arial" w:cs="Arial"/>
          <w:sz w:val="24"/>
          <w:szCs w:val="24"/>
        </w:rPr>
        <w:t xml:space="preserve">said of Bad advice, </w:t>
      </w:r>
      <w:hyperlink r:id="rId10" w:tgtFrame="_blank" w:history="1">
        <w:r w:rsidR="007150CE" w:rsidRPr="00EB7E3B">
          <w:rPr>
            <w:rStyle w:val="Hyperlink"/>
            <w:rFonts w:ascii="Arial" w:hAnsi="Arial" w:cs="Arial"/>
            <w:color w:val="auto"/>
            <w:sz w:val="24"/>
            <w:szCs w:val="24"/>
          </w:rPr>
          <w:t>"No enemy is worse than bad advice."</w:t>
        </w:r>
      </w:hyperlink>
    </w:p>
    <w:p w14:paraId="398FBC7C" w14:textId="73032A34" w:rsidR="00725243" w:rsidRPr="00C2560A" w:rsidRDefault="00C2560A" w:rsidP="00C2560A">
      <w:pPr>
        <w:rPr>
          <w:rFonts w:ascii="Arial" w:hAnsi="Arial" w:cs="Arial"/>
          <w:color w:val="111111"/>
          <w:sz w:val="24"/>
          <w:szCs w:val="24"/>
        </w:rPr>
      </w:pPr>
      <w:r w:rsidRPr="00C2560A">
        <w:rPr>
          <w:rFonts w:ascii="Arial" w:hAnsi="Arial" w:cs="Arial"/>
          <w:color w:val="111111"/>
          <w:sz w:val="24"/>
          <w:szCs w:val="24"/>
        </w:rPr>
        <w:t xml:space="preserve">List </w:t>
      </w:r>
      <w:r w:rsidR="003858EA" w:rsidRPr="00C2560A">
        <w:rPr>
          <w:rFonts w:ascii="Arial" w:hAnsi="Arial" w:cs="Arial"/>
          <w:color w:val="111111"/>
          <w:sz w:val="24"/>
          <w:szCs w:val="24"/>
        </w:rPr>
        <w:t>three</w:t>
      </w:r>
      <w:r w:rsidR="00725243" w:rsidRPr="00C2560A">
        <w:rPr>
          <w:rFonts w:ascii="Arial" w:hAnsi="Arial" w:cs="Arial"/>
          <w:color w:val="111111"/>
          <w:sz w:val="24"/>
          <w:szCs w:val="24"/>
        </w:rPr>
        <w:t xml:space="preserve"> examples of </w:t>
      </w:r>
      <w:r w:rsidR="003858EA" w:rsidRPr="00C2560A">
        <w:rPr>
          <w:rFonts w:ascii="Arial" w:hAnsi="Arial" w:cs="Arial"/>
          <w:color w:val="111111"/>
          <w:sz w:val="24"/>
          <w:szCs w:val="24"/>
        </w:rPr>
        <w:t>bad</w:t>
      </w:r>
      <w:r w:rsidR="00725243" w:rsidRPr="00C2560A">
        <w:rPr>
          <w:rFonts w:ascii="Arial" w:hAnsi="Arial" w:cs="Arial"/>
          <w:color w:val="111111"/>
          <w:sz w:val="24"/>
          <w:szCs w:val="24"/>
        </w:rPr>
        <w:t xml:space="preserve"> advice</w:t>
      </w:r>
      <w:r w:rsidRPr="00C2560A">
        <w:rPr>
          <w:rFonts w:ascii="Arial" w:hAnsi="Arial" w:cs="Arial"/>
          <w:color w:val="111111"/>
          <w:sz w:val="24"/>
          <w:szCs w:val="24"/>
        </w:rPr>
        <w:t xml:space="preserve"> and good advice in life.</w:t>
      </w:r>
    </w:p>
    <w:p w14:paraId="6AB1B9C9" w14:textId="77777777" w:rsidR="00C2560A" w:rsidRPr="00C2560A" w:rsidRDefault="00C2560A" w:rsidP="00C2560A">
      <w:pPr>
        <w:pStyle w:val="ListParagraph"/>
        <w:numPr>
          <w:ilvl w:val="0"/>
          <w:numId w:val="21"/>
        </w:numPr>
        <w:rPr>
          <w:rFonts w:ascii="Arial" w:hAnsi="Arial" w:cs="Arial"/>
          <w:color w:val="111111"/>
          <w:sz w:val="24"/>
          <w:szCs w:val="24"/>
        </w:rPr>
      </w:pPr>
      <w:r w:rsidRPr="00C2560A">
        <w:rPr>
          <w:rFonts w:ascii="Arial" w:hAnsi="Arial" w:cs="Arial"/>
          <w:color w:val="111111"/>
          <w:sz w:val="24"/>
          <w:szCs w:val="24"/>
        </w:rPr>
        <w:t>Marriage</w:t>
      </w:r>
    </w:p>
    <w:p w14:paraId="47FA56BB" w14:textId="77777777" w:rsidR="00C2560A" w:rsidRPr="00C2560A" w:rsidRDefault="00C2560A" w:rsidP="00C2560A">
      <w:pPr>
        <w:pStyle w:val="ListParagraph"/>
        <w:numPr>
          <w:ilvl w:val="0"/>
          <w:numId w:val="21"/>
        </w:numPr>
        <w:rPr>
          <w:rFonts w:ascii="Arial" w:hAnsi="Arial" w:cs="Arial"/>
          <w:color w:val="111111"/>
          <w:sz w:val="24"/>
          <w:szCs w:val="24"/>
        </w:rPr>
      </w:pPr>
      <w:r w:rsidRPr="00C2560A">
        <w:rPr>
          <w:rFonts w:ascii="Arial" w:hAnsi="Arial" w:cs="Arial"/>
          <w:color w:val="111111"/>
          <w:sz w:val="24"/>
          <w:szCs w:val="24"/>
        </w:rPr>
        <w:t>Finance</w:t>
      </w:r>
    </w:p>
    <w:p w14:paraId="1A7CDECD" w14:textId="77777777" w:rsidR="00C2560A" w:rsidRPr="00C2560A" w:rsidRDefault="00C2560A" w:rsidP="00C2560A">
      <w:pPr>
        <w:pStyle w:val="ListParagraph"/>
        <w:numPr>
          <w:ilvl w:val="0"/>
          <w:numId w:val="21"/>
        </w:numPr>
        <w:rPr>
          <w:rFonts w:ascii="Arial" w:hAnsi="Arial" w:cs="Arial"/>
          <w:color w:val="111111"/>
          <w:sz w:val="24"/>
          <w:szCs w:val="24"/>
        </w:rPr>
      </w:pPr>
      <w:r w:rsidRPr="00C2560A">
        <w:rPr>
          <w:rFonts w:ascii="Arial" w:hAnsi="Arial" w:cs="Arial"/>
          <w:color w:val="111111"/>
          <w:sz w:val="24"/>
          <w:szCs w:val="24"/>
        </w:rPr>
        <w:t>Health</w:t>
      </w:r>
    </w:p>
    <w:p w14:paraId="565BB851" w14:textId="67A51CA9" w:rsidR="00A47A1D" w:rsidRPr="00C2560A" w:rsidRDefault="00A47A1D" w:rsidP="007576CC">
      <w:pPr>
        <w:rPr>
          <w:rFonts w:ascii="Arial" w:hAnsi="Arial" w:cs="Arial"/>
          <w:sz w:val="24"/>
          <w:szCs w:val="24"/>
        </w:rPr>
      </w:pPr>
      <w:r w:rsidRPr="00C2560A">
        <w:rPr>
          <w:rFonts w:ascii="Arial" w:hAnsi="Arial" w:cs="Arial"/>
          <w:sz w:val="24"/>
          <w:szCs w:val="24"/>
        </w:rPr>
        <w:t xml:space="preserve">Obviously, King Rehoboam chose to listen to the wrong group of advisors.  </w:t>
      </w:r>
    </w:p>
    <w:p w14:paraId="6BE661F4" w14:textId="6F564ED2" w:rsidR="00A47A1D" w:rsidRPr="00C2560A" w:rsidRDefault="00B41C5C" w:rsidP="007576CC">
      <w:pPr>
        <w:rPr>
          <w:rFonts w:ascii="Arial" w:hAnsi="Arial" w:cs="Arial"/>
          <w:sz w:val="24"/>
          <w:szCs w:val="24"/>
        </w:rPr>
      </w:pPr>
      <w:r w:rsidRPr="00B41C5C">
        <w:rPr>
          <w:rFonts w:ascii="Arial" w:hAnsi="Arial" w:cs="Arial"/>
          <w:b/>
          <w:bCs/>
          <w:sz w:val="24"/>
          <w:szCs w:val="24"/>
        </w:rPr>
        <w:t>Life Lesson #</w:t>
      </w:r>
      <w:r>
        <w:rPr>
          <w:rFonts w:ascii="Arial" w:hAnsi="Arial" w:cs="Arial"/>
          <w:b/>
          <w:bCs/>
          <w:sz w:val="24"/>
          <w:szCs w:val="24"/>
        </w:rPr>
        <w:t>49</w:t>
      </w:r>
      <w:r w:rsidRPr="00B41C5C">
        <w:rPr>
          <w:rFonts w:ascii="Arial" w:hAnsi="Arial" w:cs="Arial"/>
          <w:b/>
          <w:bCs/>
          <w:sz w:val="24"/>
          <w:szCs w:val="24"/>
        </w:rPr>
        <w:t xml:space="preserve"> - </w:t>
      </w:r>
      <w:r w:rsidR="00A47A1D" w:rsidRPr="00C2560A">
        <w:rPr>
          <w:rFonts w:ascii="Arial" w:hAnsi="Arial" w:cs="Arial"/>
          <w:sz w:val="24"/>
          <w:szCs w:val="24"/>
        </w:rPr>
        <w:t xml:space="preserve">…It is always good to have </w:t>
      </w:r>
      <w:r w:rsidR="00D97928" w:rsidRPr="00C2560A">
        <w:rPr>
          <w:rFonts w:ascii="Arial" w:hAnsi="Arial" w:cs="Arial"/>
          <w:sz w:val="24"/>
          <w:szCs w:val="24"/>
        </w:rPr>
        <w:t xml:space="preserve">experienced advisors.  </w:t>
      </w:r>
    </w:p>
    <w:p w14:paraId="2C792669" w14:textId="475F099F" w:rsidR="0055334A" w:rsidRPr="00C2560A" w:rsidRDefault="00D97928" w:rsidP="00C2560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C2560A">
        <w:rPr>
          <w:rFonts w:ascii="Arial" w:hAnsi="Arial" w:cs="Arial"/>
          <w:sz w:val="24"/>
          <w:szCs w:val="24"/>
        </w:rPr>
        <w:t xml:space="preserve">Rehoboam’s </w:t>
      </w:r>
      <w:r w:rsidR="00EB7E3B" w:rsidRPr="00C2560A">
        <w:rPr>
          <w:rFonts w:ascii="Arial" w:hAnsi="Arial" w:cs="Arial"/>
          <w:sz w:val="24"/>
          <w:szCs w:val="24"/>
        </w:rPr>
        <w:t>17-year</w:t>
      </w:r>
      <w:r w:rsidR="0055334A" w:rsidRPr="00C2560A">
        <w:rPr>
          <w:rFonts w:ascii="Arial" w:hAnsi="Arial" w:cs="Arial"/>
          <w:sz w:val="24"/>
          <w:szCs w:val="24"/>
        </w:rPr>
        <w:t xml:space="preserve"> reign</w:t>
      </w:r>
    </w:p>
    <w:p w14:paraId="20C3F385" w14:textId="2C0D2180" w:rsidR="00D97928" w:rsidRPr="00C2560A" w:rsidRDefault="0055334A" w:rsidP="007576CC">
      <w:pPr>
        <w:rPr>
          <w:rFonts w:ascii="Arial" w:hAnsi="Arial" w:cs="Arial"/>
          <w:sz w:val="24"/>
          <w:szCs w:val="24"/>
        </w:rPr>
      </w:pPr>
      <w:r w:rsidRPr="00C2560A">
        <w:rPr>
          <w:rFonts w:ascii="Arial" w:hAnsi="Arial" w:cs="Arial"/>
          <w:sz w:val="24"/>
          <w:szCs w:val="24"/>
        </w:rPr>
        <w:t xml:space="preserve">What King Rehoboam should have done from the beginning was learn from his </w:t>
      </w:r>
      <w:r w:rsidR="00EB7E3B" w:rsidRPr="00C2560A">
        <w:rPr>
          <w:rFonts w:ascii="Arial" w:hAnsi="Arial" w:cs="Arial"/>
          <w:sz w:val="24"/>
          <w:szCs w:val="24"/>
        </w:rPr>
        <w:t>father’s</w:t>
      </w:r>
      <w:r w:rsidRPr="00C2560A">
        <w:rPr>
          <w:rFonts w:ascii="Arial" w:hAnsi="Arial" w:cs="Arial"/>
          <w:sz w:val="24"/>
          <w:szCs w:val="24"/>
        </w:rPr>
        <w:t xml:space="preserve"> mistakes, remove the temples Solomon built, and follow the Lord with his entire heart.  </w:t>
      </w:r>
      <w:r w:rsidR="00D97928" w:rsidRPr="00C2560A">
        <w:rPr>
          <w:rFonts w:ascii="Arial" w:hAnsi="Arial" w:cs="Arial"/>
          <w:sz w:val="24"/>
          <w:szCs w:val="24"/>
        </w:rPr>
        <w:t>But at the end of the day, he chose not to follow God.  He is listed among the bad Kings.  Note the phras</w:t>
      </w:r>
      <w:r w:rsidR="001509FC" w:rsidRPr="00C2560A">
        <w:rPr>
          <w:rFonts w:ascii="Arial" w:hAnsi="Arial" w:cs="Arial"/>
          <w:sz w:val="24"/>
          <w:szCs w:val="24"/>
        </w:rPr>
        <w:t xml:space="preserve">e found in </w:t>
      </w:r>
      <w:r w:rsidR="0013409F">
        <w:rPr>
          <w:rFonts w:ascii="Arial" w:hAnsi="Arial" w:cs="Arial"/>
          <w:sz w:val="24"/>
          <w:szCs w:val="24"/>
        </w:rPr>
        <w:t xml:space="preserve">                  </w:t>
      </w:r>
      <w:r w:rsidR="001509FC" w:rsidRPr="00C2560A">
        <w:rPr>
          <w:rFonts w:ascii="Arial" w:hAnsi="Arial" w:cs="Arial"/>
          <w:sz w:val="24"/>
          <w:szCs w:val="24"/>
        </w:rPr>
        <w:t>II Chronicles 12:13-14,</w:t>
      </w:r>
      <w:r w:rsidR="00CD4073" w:rsidRPr="00C2560A">
        <w:rPr>
          <w:rFonts w:ascii="Arial" w:hAnsi="Arial" w:cs="Arial"/>
          <w:sz w:val="24"/>
          <w:szCs w:val="24"/>
        </w:rPr>
        <w:t xml:space="preserve"> “…and he did evil…</w:t>
      </w:r>
    </w:p>
    <w:p w14:paraId="795DDC6B" w14:textId="5307DB3C" w:rsidR="00C2560A" w:rsidRPr="00C2560A" w:rsidRDefault="00C2560A" w:rsidP="007576CC">
      <w:pPr>
        <w:rPr>
          <w:rFonts w:ascii="Arial" w:hAnsi="Arial" w:cs="Arial"/>
          <w:sz w:val="24"/>
          <w:szCs w:val="24"/>
        </w:rPr>
      </w:pPr>
      <w:r w:rsidRPr="00C2560A">
        <w:rPr>
          <w:rFonts w:ascii="Arial" w:hAnsi="Arial" w:cs="Arial"/>
          <w:sz w:val="24"/>
          <w:szCs w:val="24"/>
        </w:rPr>
        <w:t xml:space="preserve">Consider I Kings 14:21-24, II Chronicles 12:13-14.  </w:t>
      </w:r>
    </w:p>
    <w:p w14:paraId="7CF1963A" w14:textId="048B919D" w:rsidR="000D0F08" w:rsidRPr="00C2560A" w:rsidRDefault="00CD4073" w:rsidP="007576CC">
      <w:pPr>
        <w:rPr>
          <w:rFonts w:ascii="Arial" w:hAnsi="Arial" w:cs="Arial"/>
          <w:sz w:val="24"/>
          <w:szCs w:val="24"/>
        </w:rPr>
      </w:pPr>
      <w:r w:rsidRPr="00C2560A">
        <w:rPr>
          <w:rFonts w:ascii="Arial" w:hAnsi="Arial" w:cs="Arial"/>
          <w:sz w:val="24"/>
          <w:szCs w:val="24"/>
        </w:rPr>
        <w:t>II Chronicles 12 gives us a clear insight into what life was like during the 17 years of King Rehoboam.   After only 5 years, the Lord began to strip King Rehob</w:t>
      </w:r>
      <w:r w:rsidR="008612A6" w:rsidRPr="00C2560A">
        <w:rPr>
          <w:rFonts w:ascii="Arial" w:hAnsi="Arial" w:cs="Arial"/>
          <w:sz w:val="24"/>
          <w:szCs w:val="24"/>
        </w:rPr>
        <w:t>o</w:t>
      </w:r>
      <w:r w:rsidRPr="00C2560A">
        <w:rPr>
          <w:rFonts w:ascii="Arial" w:hAnsi="Arial" w:cs="Arial"/>
          <w:sz w:val="24"/>
          <w:szCs w:val="24"/>
        </w:rPr>
        <w:t xml:space="preserve">am of what God allowed him to have.  </w:t>
      </w:r>
    </w:p>
    <w:p w14:paraId="0E9BD877" w14:textId="11C81937" w:rsidR="00D97928" w:rsidRPr="00C2560A" w:rsidRDefault="00C2560A" w:rsidP="007576CC">
      <w:pPr>
        <w:rPr>
          <w:rFonts w:ascii="Arial" w:hAnsi="Arial" w:cs="Arial"/>
          <w:sz w:val="24"/>
          <w:szCs w:val="24"/>
        </w:rPr>
      </w:pPr>
      <w:r w:rsidRPr="00C2560A">
        <w:rPr>
          <w:rFonts w:ascii="Arial" w:hAnsi="Arial" w:cs="Arial"/>
          <w:sz w:val="24"/>
          <w:szCs w:val="24"/>
        </w:rPr>
        <w:t xml:space="preserve">Consider </w:t>
      </w:r>
      <w:r w:rsidR="00D97928" w:rsidRPr="00C2560A">
        <w:rPr>
          <w:rFonts w:ascii="Arial" w:hAnsi="Arial" w:cs="Arial"/>
          <w:sz w:val="24"/>
          <w:szCs w:val="24"/>
        </w:rPr>
        <w:t>II Chronicles 12</w:t>
      </w:r>
      <w:r w:rsidR="00CD4073" w:rsidRPr="00C2560A">
        <w:rPr>
          <w:rFonts w:ascii="Arial" w:hAnsi="Arial" w:cs="Arial"/>
          <w:sz w:val="24"/>
          <w:szCs w:val="24"/>
        </w:rPr>
        <w:t>:1-12.  King Sh</w:t>
      </w:r>
      <w:r w:rsidRPr="00C2560A">
        <w:rPr>
          <w:rFonts w:ascii="Arial" w:hAnsi="Arial" w:cs="Arial"/>
          <w:sz w:val="24"/>
          <w:szCs w:val="24"/>
        </w:rPr>
        <w:t>i</w:t>
      </w:r>
      <w:r w:rsidR="00B41C5C">
        <w:rPr>
          <w:rFonts w:ascii="Arial" w:hAnsi="Arial" w:cs="Arial"/>
          <w:sz w:val="24"/>
          <w:szCs w:val="24"/>
        </w:rPr>
        <w:t>s</w:t>
      </w:r>
      <w:r w:rsidRPr="00C2560A">
        <w:rPr>
          <w:rFonts w:ascii="Arial" w:hAnsi="Arial" w:cs="Arial"/>
          <w:sz w:val="24"/>
          <w:szCs w:val="24"/>
        </w:rPr>
        <w:t>ha</w:t>
      </w:r>
      <w:r w:rsidR="00CD4073" w:rsidRPr="00C2560A">
        <w:rPr>
          <w:rFonts w:ascii="Arial" w:hAnsi="Arial" w:cs="Arial"/>
          <w:sz w:val="24"/>
          <w:szCs w:val="24"/>
        </w:rPr>
        <w:t xml:space="preserve">k … took all… (verse 9).  </w:t>
      </w:r>
    </w:p>
    <w:p w14:paraId="45C54385" w14:textId="2B50150D" w:rsidR="00CD4073" w:rsidRPr="00C2560A" w:rsidRDefault="00CD4073" w:rsidP="007576CC">
      <w:pPr>
        <w:rPr>
          <w:rFonts w:ascii="Arial" w:hAnsi="Arial" w:cs="Arial"/>
          <w:sz w:val="24"/>
          <w:szCs w:val="24"/>
        </w:rPr>
      </w:pPr>
      <w:r w:rsidRPr="00C2560A">
        <w:rPr>
          <w:rFonts w:ascii="Arial" w:hAnsi="Arial" w:cs="Arial"/>
          <w:sz w:val="24"/>
          <w:szCs w:val="24"/>
        </w:rPr>
        <w:t xml:space="preserve">Imagine the sadness that the older people had to feel as they watched Egypt take away the things that David and Solomon had ceremoniously dedicated.  </w:t>
      </w:r>
      <w:r w:rsidR="0013409F">
        <w:rPr>
          <w:rFonts w:ascii="Arial" w:hAnsi="Arial" w:cs="Arial"/>
          <w:sz w:val="24"/>
          <w:szCs w:val="24"/>
        </w:rPr>
        <w:t>A</w:t>
      </w:r>
      <w:r w:rsidRPr="00C2560A">
        <w:rPr>
          <w:rFonts w:ascii="Arial" w:hAnsi="Arial" w:cs="Arial"/>
          <w:sz w:val="24"/>
          <w:szCs w:val="24"/>
        </w:rPr>
        <w:t>lthough things could have been worse.</w:t>
      </w:r>
    </w:p>
    <w:p w14:paraId="3827CFF2" w14:textId="0ECAF17D" w:rsidR="00CD4073" w:rsidRPr="00C2560A" w:rsidRDefault="00CD4073" w:rsidP="007576CC">
      <w:pPr>
        <w:rPr>
          <w:rFonts w:ascii="Arial" w:hAnsi="Arial" w:cs="Arial"/>
          <w:sz w:val="24"/>
          <w:szCs w:val="24"/>
        </w:rPr>
      </w:pPr>
      <w:r w:rsidRPr="00C2560A">
        <w:rPr>
          <w:rFonts w:ascii="Arial" w:hAnsi="Arial" w:cs="Arial"/>
          <w:sz w:val="24"/>
          <w:szCs w:val="24"/>
        </w:rPr>
        <w:t>We should notice verse</w:t>
      </w:r>
      <w:r w:rsidR="00667952">
        <w:rPr>
          <w:rFonts w:ascii="Arial" w:hAnsi="Arial" w:cs="Arial"/>
          <w:sz w:val="24"/>
          <w:szCs w:val="24"/>
        </w:rPr>
        <w:t>s</w:t>
      </w:r>
      <w:r w:rsidRPr="00C2560A">
        <w:rPr>
          <w:rFonts w:ascii="Arial" w:hAnsi="Arial" w:cs="Arial"/>
          <w:sz w:val="24"/>
          <w:szCs w:val="24"/>
        </w:rPr>
        <w:t xml:space="preserve"> 12-14.  It would seem from these verses that King Rehoboam was inconsistent in his walk with God.  He never learned the value of living for God.  </w:t>
      </w:r>
    </w:p>
    <w:p w14:paraId="30BD6372" w14:textId="3A444E04" w:rsidR="00D97928" w:rsidRPr="00C2560A" w:rsidRDefault="00B41C5C" w:rsidP="007576CC">
      <w:pPr>
        <w:rPr>
          <w:rFonts w:ascii="Arial" w:hAnsi="Arial" w:cs="Arial"/>
          <w:sz w:val="24"/>
          <w:szCs w:val="24"/>
        </w:rPr>
      </w:pPr>
      <w:r w:rsidRPr="00B41C5C">
        <w:rPr>
          <w:rFonts w:ascii="Arial" w:hAnsi="Arial" w:cs="Arial"/>
          <w:b/>
          <w:bCs/>
          <w:sz w:val="24"/>
          <w:szCs w:val="24"/>
        </w:rPr>
        <w:t>Life Lesson #</w:t>
      </w:r>
      <w:r>
        <w:rPr>
          <w:rFonts w:ascii="Arial" w:hAnsi="Arial" w:cs="Arial"/>
          <w:b/>
          <w:bCs/>
          <w:sz w:val="24"/>
          <w:szCs w:val="24"/>
        </w:rPr>
        <w:t>50</w:t>
      </w:r>
      <w:r w:rsidRPr="00B41C5C">
        <w:rPr>
          <w:rFonts w:ascii="Arial" w:hAnsi="Arial" w:cs="Arial"/>
          <w:b/>
          <w:bCs/>
          <w:sz w:val="24"/>
          <w:szCs w:val="24"/>
        </w:rPr>
        <w:t xml:space="preserve"> </w:t>
      </w:r>
      <w:r w:rsidR="003858EA">
        <w:rPr>
          <w:rFonts w:ascii="Arial" w:hAnsi="Arial" w:cs="Arial"/>
          <w:b/>
          <w:bCs/>
          <w:sz w:val="24"/>
          <w:szCs w:val="24"/>
        </w:rPr>
        <w:t xml:space="preserve">- </w:t>
      </w:r>
      <w:r w:rsidR="007C2CD1" w:rsidRPr="00C2560A">
        <w:rPr>
          <w:rFonts w:ascii="Arial" w:hAnsi="Arial" w:cs="Arial"/>
          <w:sz w:val="24"/>
          <w:szCs w:val="24"/>
        </w:rPr>
        <w:t>People who operate in a Spirit of excellence have different taste</w:t>
      </w:r>
      <w:r w:rsidR="0013409F">
        <w:rPr>
          <w:rFonts w:ascii="Arial" w:hAnsi="Arial" w:cs="Arial"/>
          <w:sz w:val="24"/>
          <w:szCs w:val="24"/>
        </w:rPr>
        <w:t>s</w:t>
      </w:r>
      <w:r w:rsidR="007C2CD1" w:rsidRPr="00C2560A">
        <w:rPr>
          <w:rFonts w:ascii="Arial" w:hAnsi="Arial" w:cs="Arial"/>
          <w:sz w:val="24"/>
          <w:szCs w:val="24"/>
        </w:rPr>
        <w:t xml:space="preserve"> from those who do not.  We always want the best for God.  King Rehoboam’s solution was a reflection of his heart.  </w:t>
      </w:r>
    </w:p>
    <w:p w14:paraId="6A981FA8" w14:textId="647D6A23" w:rsidR="00EB7E3B" w:rsidRPr="00C2560A" w:rsidRDefault="00C2560A" w:rsidP="007576CC">
      <w:pPr>
        <w:rPr>
          <w:rFonts w:ascii="Arial" w:hAnsi="Arial" w:cs="Arial"/>
          <w:sz w:val="24"/>
          <w:szCs w:val="24"/>
        </w:rPr>
      </w:pPr>
      <w:r w:rsidRPr="00C2560A">
        <w:rPr>
          <w:rFonts w:ascii="Arial" w:hAnsi="Arial" w:cs="Arial"/>
          <w:sz w:val="24"/>
          <w:szCs w:val="24"/>
        </w:rPr>
        <w:t xml:space="preserve">Homework:  </w:t>
      </w:r>
      <w:r w:rsidR="00B41C5C">
        <w:rPr>
          <w:rFonts w:ascii="Arial" w:hAnsi="Arial" w:cs="Arial"/>
          <w:sz w:val="24"/>
          <w:szCs w:val="24"/>
        </w:rPr>
        <w:t>A difference between a Good King and a Bad King was in how they felt about God.  We should ask ourselves this question:  How does it feel when God do</w:t>
      </w:r>
      <w:r w:rsidR="00985DC4">
        <w:rPr>
          <w:rFonts w:ascii="Arial" w:hAnsi="Arial" w:cs="Arial"/>
          <w:sz w:val="24"/>
          <w:szCs w:val="24"/>
        </w:rPr>
        <w:t>e</w:t>
      </w:r>
      <w:r w:rsidR="00B41C5C">
        <w:rPr>
          <w:rFonts w:ascii="Arial" w:hAnsi="Arial" w:cs="Arial"/>
          <w:sz w:val="24"/>
          <w:szCs w:val="24"/>
        </w:rPr>
        <w:t>s NOT get “The Best”?</w:t>
      </w:r>
      <w:r w:rsidR="008A4038">
        <w:rPr>
          <w:rFonts w:ascii="Arial" w:hAnsi="Arial" w:cs="Arial"/>
          <w:sz w:val="24"/>
          <w:szCs w:val="24"/>
        </w:rPr>
        <w:t xml:space="preserve">  </w:t>
      </w:r>
      <w:r w:rsidR="00EB7E3B" w:rsidRPr="001D01CC">
        <w:rPr>
          <w:rFonts w:ascii="Arial" w:hAnsi="Arial" w:cs="Arial"/>
          <w:sz w:val="24"/>
          <w:szCs w:val="24"/>
        </w:rPr>
        <w:t>Homework:  Read I Kings chapters 11-14</w:t>
      </w:r>
      <w:r w:rsidR="00EB7E3B">
        <w:rPr>
          <w:rFonts w:ascii="Arial" w:hAnsi="Arial" w:cs="Arial"/>
          <w:sz w:val="24"/>
          <w:szCs w:val="24"/>
        </w:rPr>
        <w:t xml:space="preserve"> (</w:t>
      </w:r>
      <w:r w:rsidR="008A4038">
        <w:rPr>
          <w:rFonts w:ascii="Arial" w:hAnsi="Arial" w:cs="Arial"/>
          <w:sz w:val="24"/>
          <w:szCs w:val="24"/>
        </w:rPr>
        <w:t xml:space="preserve"> focus on </w:t>
      </w:r>
      <w:r w:rsidR="00EB7E3B">
        <w:rPr>
          <w:rFonts w:ascii="Arial" w:hAnsi="Arial" w:cs="Arial"/>
          <w:sz w:val="24"/>
          <w:szCs w:val="24"/>
        </w:rPr>
        <w:t>Jeroboam)</w:t>
      </w:r>
    </w:p>
    <w:sectPr w:rsidR="00EB7E3B" w:rsidRPr="00C2560A" w:rsidSect="00060B51">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85B58" w14:textId="77777777" w:rsidR="0008584A" w:rsidRDefault="0008584A" w:rsidP="00AA1ECD">
      <w:pPr>
        <w:spacing w:after="0" w:line="240" w:lineRule="auto"/>
      </w:pPr>
      <w:r>
        <w:separator/>
      </w:r>
    </w:p>
  </w:endnote>
  <w:endnote w:type="continuationSeparator" w:id="0">
    <w:p w14:paraId="1103C49E" w14:textId="77777777" w:rsidR="0008584A" w:rsidRDefault="0008584A" w:rsidP="00AA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387C8" w14:textId="77777777" w:rsidR="0008584A" w:rsidRDefault="0008584A" w:rsidP="00AA1ECD">
      <w:pPr>
        <w:spacing w:after="0" w:line="240" w:lineRule="auto"/>
      </w:pPr>
      <w:r>
        <w:separator/>
      </w:r>
    </w:p>
  </w:footnote>
  <w:footnote w:type="continuationSeparator" w:id="0">
    <w:p w14:paraId="24368018" w14:textId="77777777" w:rsidR="0008584A" w:rsidRDefault="0008584A"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16042C03"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The Real Kings of the Bible</w:t>
    </w:r>
    <w:r w:rsidRPr="005752AD">
      <w:rPr>
        <w:rFonts w:ascii="Arial" w:hAnsi="Arial" w:cs="Arial"/>
        <w:sz w:val="24"/>
        <w:szCs w:val="24"/>
      </w:rPr>
      <w:tab/>
    </w:r>
    <w:r w:rsidRPr="005752AD">
      <w:rPr>
        <w:rFonts w:ascii="Arial" w:hAnsi="Arial" w:cs="Arial"/>
        <w:sz w:val="24"/>
        <w:szCs w:val="24"/>
      </w:rPr>
      <w:tab/>
    </w:r>
    <w:r w:rsidR="00DF7742">
      <w:rPr>
        <w:rFonts w:ascii="Arial" w:hAnsi="Arial" w:cs="Arial"/>
        <w:sz w:val="24"/>
        <w:szCs w:val="24"/>
      </w:rPr>
      <w:t xml:space="preserve">Life Lessons from King </w:t>
    </w:r>
    <w:r w:rsidR="00F05268">
      <w:rPr>
        <w:rFonts w:ascii="Arial" w:hAnsi="Arial" w:cs="Arial"/>
        <w:sz w:val="24"/>
        <w:szCs w:val="24"/>
      </w:rPr>
      <w:t>Rehoboam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13713E"/>
    <w:multiLevelType w:val="hybridMultilevel"/>
    <w:tmpl w:val="4EC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F6807"/>
    <w:multiLevelType w:val="hybridMultilevel"/>
    <w:tmpl w:val="3070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72A7A"/>
    <w:multiLevelType w:val="hybridMultilevel"/>
    <w:tmpl w:val="8AD0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94B95"/>
    <w:multiLevelType w:val="hybridMultilevel"/>
    <w:tmpl w:val="9848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918B6"/>
    <w:multiLevelType w:val="multilevel"/>
    <w:tmpl w:val="5794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9002173"/>
    <w:multiLevelType w:val="multilevel"/>
    <w:tmpl w:val="036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400F30"/>
    <w:multiLevelType w:val="hybridMultilevel"/>
    <w:tmpl w:val="8292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959535">
    <w:abstractNumId w:val="12"/>
  </w:num>
  <w:num w:numId="2" w16cid:durableId="917060992">
    <w:abstractNumId w:val="7"/>
  </w:num>
  <w:num w:numId="3" w16cid:durableId="2126845433">
    <w:abstractNumId w:val="6"/>
  </w:num>
  <w:num w:numId="4" w16cid:durableId="806162504">
    <w:abstractNumId w:val="20"/>
  </w:num>
  <w:num w:numId="5" w16cid:durableId="1011377269">
    <w:abstractNumId w:val="8"/>
  </w:num>
  <w:num w:numId="6" w16cid:durableId="74477283">
    <w:abstractNumId w:val="11"/>
  </w:num>
  <w:num w:numId="7" w16cid:durableId="2035574284">
    <w:abstractNumId w:val="3"/>
  </w:num>
  <w:num w:numId="8" w16cid:durableId="376467117">
    <w:abstractNumId w:val="18"/>
  </w:num>
  <w:num w:numId="9" w16cid:durableId="889536525">
    <w:abstractNumId w:val="21"/>
  </w:num>
  <w:num w:numId="10" w16cid:durableId="700669938">
    <w:abstractNumId w:val="2"/>
  </w:num>
  <w:num w:numId="11" w16cid:durableId="902250166">
    <w:abstractNumId w:val="1"/>
  </w:num>
  <w:num w:numId="12" w16cid:durableId="2137327660">
    <w:abstractNumId w:val="16"/>
  </w:num>
  <w:num w:numId="13" w16cid:durableId="1255430430">
    <w:abstractNumId w:val="0"/>
  </w:num>
  <w:num w:numId="14" w16cid:durableId="1362246747">
    <w:abstractNumId w:val="17"/>
  </w:num>
  <w:num w:numId="15" w16cid:durableId="2091540145">
    <w:abstractNumId w:val="5"/>
  </w:num>
  <w:num w:numId="16" w16cid:durableId="1727798530">
    <w:abstractNumId w:val="14"/>
  </w:num>
  <w:num w:numId="17" w16cid:durableId="1200164447">
    <w:abstractNumId w:val="4"/>
  </w:num>
  <w:num w:numId="18" w16cid:durableId="1591305277">
    <w:abstractNumId w:val="13"/>
  </w:num>
  <w:num w:numId="19" w16cid:durableId="1170372223">
    <w:abstractNumId w:val="15"/>
  </w:num>
  <w:num w:numId="20" w16cid:durableId="947851693">
    <w:abstractNumId w:val="22"/>
  </w:num>
  <w:num w:numId="21" w16cid:durableId="435829408">
    <w:abstractNumId w:val="10"/>
  </w:num>
  <w:num w:numId="22" w16cid:durableId="368915578">
    <w:abstractNumId w:val="19"/>
  </w:num>
  <w:num w:numId="23" w16cid:durableId="2030713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kwrQUAa+WcfSwAAAA="/>
  </w:docVars>
  <w:rsids>
    <w:rsidRoot w:val="00CD68C4"/>
    <w:rsid w:val="000003FC"/>
    <w:rsid w:val="00012B1E"/>
    <w:rsid w:val="00021152"/>
    <w:rsid w:val="00031B42"/>
    <w:rsid w:val="00035C34"/>
    <w:rsid w:val="00037606"/>
    <w:rsid w:val="0004072A"/>
    <w:rsid w:val="00044591"/>
    <w:rsid w:val="000466C5"/>
    <w:rsid w:val="00052067"/>
    <w:rsid w:val="0005248B"/>
    <w:rsid w:val="00060B51"/>
    <w:rsid w:val="00067CC5"/>
    <w:rsid w:val="000857B2"/>
    <w:rsid w:val="0008584A"/>
    <w:rsid w:val="000A0423"/>
    <w:rsid w:val="000A7CEE"/>
    <w:rsid w:val="000B5CC2"/>
    <w:rsid w:val="000C0CB3"/>
    <w:rsid w:val="000C29E2"/>
    <w:rsid w:val="000D0F08"/>
    <w:rsid w:val="000F6B31"/>
    <w:rsid w:val="00115C96"/>
    <w:rsid w:val="001212E9"/>
    <w:rsid w:val="0013409F"/>
    <w:rsid w:val="001404EC"/>
    <w:rsid w:val="001509FC"/>
    <w:rsid w:val="00152EA8"/>
    <w:rsid w:val="0015387E"/>
    <w:rsid w:val="001825DB"/>
    <w:rsid w:val="001B318C"/>
    <w:rsid w:val="001C3B68"/>
    <w:rsid w:val="001C432B"/>
    <w:rsid w:val="001D01CC"/>
    <w:rsid w:val="001F650D"/>
    <w:rsid w:val="00204A4D"/>
    <w:rsid w:val="00204AE1"/>
    <w:rsid w:val="0020663A"/>
    <w:rsid w:val="00221AA6"/>
    <w:rsid w:val="00221C34"/>
    <w:rsid w:val="0022452A"/>
    <w:rsid w:val="00232E2F"/>
    <w:rsid w:val="00233646"/>
    <w:rsid w:val="00244B06"/>
    <w:rsid w:val="00276FFE"/>
    <w:rsid w:val="00277972"/>
    <w:rsid w:val="0028197A"/>
    <w:rsid w:val="002907AF"/>
    <w:rsid w:val="00290E55"/>
    <w:rsid w:val="0029403F"/>
    <w:rsid w:val="002943B4"/>
    <w:rsid w:val="002B1CE6"/>
    <w:rsid w:val="002B1E18"/>
    <w:rsid w:val="002B373A"/>
    <w:rsid w:val="002C54CF"/>
    <w:rsid w:val="002D7544"/>
    <w:rsid w:val="00307BA0"/>
    <w:rsid w:val="003148B7"/>
    <w:rsid w:val="003324A5"/>
    <w:rsid w:val="003359E2"/>
    <w:rsid w:val="00336282"/>
    <w:rsid w:val="00342232"/>
    <w:rsid w:val="00357DE6"/>
    <w:rsid w:val="0036064C"/>
    <w:rsid w:val="00360677"/>
    <w:rsid w:val="00364636"/>
    <w:rsid w:val="00365013"/>
    <w:rsid w:val="00370575"/>
    <w:rsid w:val="00382A36"/>
    <w:rsid w:val="003858EA"/>
    <w:rsid w:val="003943D2"/>
    <w:rsid w:val="00412CDC"/>
    <w:rsid w:val="00416244"/>
    <w:rsid w:val="00416D3A"/>
    <w:rsid w:val="00421C60"/>
    <w:rsid w:val="00430385"/>
    <w:rsid w:val="0044181C"/>
    <w:rsid w:val="00447028"/>
    <w:rsid w:val="00456071"/>
    <w:rsid w:val="00456657"/>
    <w:rsid w:val="00472476"/>
    <w:rsid w:val="004754E4"/>
    <w:rsid w:val="0049142E"/>
    <w:rsid w:val="004A1434"/>
    <w:rsid w:val="004A41B1"/>
    <w:rsid w:val="004B479B"/>
    <w:rsid w:val="004C0303"/>
    <w:rsid w:val="004C0D65"/>
    <w:rsid w:val="004D6F9D"/>
    <w:rsid w:val="004E4D0E"/>
    <w:rsid w:val="004E6BFA"/>
    <w:rsid w:val="00512870"/>
    <w:rsid w:val="005279AF"/>
    <w:rsid w:val="00544CD1"/>
    <w:rsid w:val="005452D7"/>
    <w:rsid w:val="0055334A"/>
    <w:rsid w:val="00560511"/>
    <w:rsid w:val="00563EBF"/>
    <w:rsid w:val="00570285"/>
    <w:rsid w:val="005752AD"/>
    <w:rsid w:val="005B7AF4"/>
    <w:rsid w:val="005D44F4"/>
    <w:rsid w:val="00601937"/>
    <w:rsid w:val="00640D0E"/>
    <w:rsid w:val="00645CED"/>
    <w:rsid w:val="0065606A"/>
    <w:rsid w:val="00667952"/>
    <w:rsid w:val="006766B1"/>
    <w:rsid w:val="00681187"/>
    <w:rsid w:val="0069471B"/>
    <w:rsid w:val="006A159C"/>
    <w:rsid w:val="006A4C9C"/>
    <w:rsid w:val="006A5A34"/>
    <w:rsid w:val="006B79A3"/>
    <w:rsid w:val="006D2245"/>
    <w:rsid w:val="006D2DE8"/>
    <w:rsid w:val="006D5BFA"/>
    <w:rsid w:val="006E1530"/>
    <w:rsid w:val="00701B07"/>
    <w:rsid w:val="0071443C"/>
    <w:rsid w:val="007150CE"/>
    <w:rsid w:val="00717547"/>
    <w:rsid w:val="00722230"/>
    <w:rsid w:val="0072430D"/>
    <w:rsid w:val="007249D3"/>
    <w:rsid w:val="00725243"/>
    <w:rsid w:val="00733EAB"/>
    <w:rsid w:val="0073582F"/>
    <w:rsid w:val="0074016D"/>
    <w:rsid w:val="007437C0"/>
    <w:rsid w:val="00747152"/>
    <w:rsid w:val="007576CC"/>
    <w:rsid w:val="00762B34"/>
    <w:rsid w:val="007777B1"/>
    <w:rsid w:val="007A543C"/>
    <w:rsid w:val="007A5DED"/>
    <w:rsid w:val="007B478D"/>
    <w:rsid w:val="007B62B7"/>
    <w:rsid w:val="007C2CD1"/>
    <w:rsid w:val="007D4B44"/>
    <w:rsid w:val="007E18D2"/>
    <w:rsid w:val="007F2A22"/>
    <w:rsid w:val="007F2D63"/>
    <w:rsid w:val="00802561"/>
    <w:rsid w:val="0080363D"/>
    <w:rsid w:val="00811242"/>
    <w:rsid w:val="00816337"/>
    <w:rsid w:val="00820DC2"/>
    <w:rsid w:val="008220B2"/>
    <w:rsid w:val="00824A32"/>
    <w:rsid w:val="008260D9"/>
    <w:rsid w:val="0082665F"/>
    <w:rsid w:val="008526B6"/>
    <w:rsid w:val="008612A6"/>
    <w:rsid w:val="008732A8"/>
    <w:rsid w:val="008738BF"/>
    <w:rsid w:val="00873F8B"/>
    <w:rsid w:val="008A4038"/>
    <w:rsid w:val="008B6027"/>
    <w:rsid w:val="008C6054"/>
    <w:rsid w:val="008D5BAF"/>
    <w:rsid w:val="008E3197"/>
    <w:rsid w:val="008F4994"/>
    <w:rsid w:val="00933900"/>
    <w:rsid w:val="00935435"/>
    <w:rsid w:val="00956FA3"/>
    <w:rsid w:val="00965AD2"/>
    <w:rsid w:val="00977205"/>
    <w:rsid w:val="00985839"/>
    <w:rsid w:val="00985DC4"/>
    <w:rsid w:val="00993CE3"/>
    <w:rsid w:val="009A2988"/>
    <w:rsid w:val="009A2A3D"/>
    <w:rsid w:val="009B05F5"/>
    <w:rsid w:val="009B5B98"/>
    <w:rsid w:val="009C42A3"/>
    <w:rsid w:val="009C6DC0"/>
    <w:rsid w:val="009D08D5"/>
    <w:rsid w:val="009D6905"/>
    <w:rsid w:val="009D7408"/>
    <w:rsid w:val="009F4F04"/>
    <w:rsid w:val="00A00072"/>
    <w:rsid w:val="00A06DD8"/>
    <w:rsid w:val="00A0765A"/>
    <w:rsid w:val="00A07C0A"/>
    <w:rsid w:val="00A12854"/>
    <w:rsid w:val="00A13B35"/>
    <w:rsid w:val="00A214E8"/>
    <w:rsid w:val="00A23199"/>
    <w:rsid w:val="00A25F71"/>
    <w:rsid w:val="00A4250B"/>
    <w:rsid w:val="00A44A81"/>
    <w:rsid w:val="00A47A1D"/>
    <w:rsid w:val="00A51A21"/>
    <w:rsid w:val="00A62C5E"/>
    <w:rsid w:val="00A6313E"/>
    <w:rsid w:val="00A95485"/>
    <w:rsid w:val="00AA1ECD"/>
    <w:rsid w:val="00AA2E42"/>
    <w:rsid w:val="00AA5EB7"/>
    <w:rsid w:val="00AB472D"/>
    <w:rsid w:val="00AE1319"/>
    <w:rsid w:val="00AE452C"/>
    <w:rsid w:val="00AF0012"/>
    <w:rsid w:val="00AF34EB"/>
    <w:rsid w:val="00AF67E7"/>
    <w:rsid w:val="00B03B67"/>
    <w:rsid w:val="00B07B60"/>
    <w:rsid w:val="00B13557"/>
    <w:rsid w:val="00B31F43"/>
    <w:rsid w:val="00B344DC"/>
    <w:rsid w:val="00B41C5C"/>
    <w:rsid w:val="00B47CE1"/>
    <w:rsid w:val="00B54D93"/>
    <w:rsid w:val="00B623BD"/>
    <w:rsid w:val="00B639CF"/>
    <w:rsid w:val="00B76A4A"/>
    <w:rsid w:val="00B778DC"/>
    <w:rsid w:val="00B77946"/>
    <w:rsid w:val="00B90561"/>
    <w:rsid w:val="00B96321"/>
    <w:rsid w:val="00BA26AC"/>
    <w:rsid w:val="00BB2153"/>
    <w:rsid w:val="00BC3C60"/>
    <w:rsid w:val="00BC53A3"/>
    <w:rsid w:val="00BD3501"/>
    <w:rsid w:val="00BD6A1D"/>
    <w:rsid w:val="00BE1797"/>
    <w:rsid w:val="00C16AF5"/>
    <w:rsid w:val="00C20BCC"/>
    <w:rsid w:val="00C22BDF"/>
    <w:rsid w:val="00C2560A"/>
    <w:rsid w:val="00C57781"/>
    <w:rsid w:val="00C675E5"/>
    <w:rsid w:val="00C7117B"/>
    <w:rsid w:val="00C843F5"/>
    <w:rsid w:val="00C848B6"/>
    <w:rsid w:val="00CB05AD"/>
    <w:rsid w:val="00CB77B1"/>
    <w:rsid w:val="00CC2427"/>
    <w:rsid w:val="00CD4073"/>
    <w:rsid w:val="00CD68C4"/>
    <w:rsid w:val="00CE491A"/>
    <w:rsid w:val="00CF7E4D"/>
    <w:rsid w:val="00D26C65"/>
    <w:rsid w:val="00D301B1"/>
    <w:rsid w:val="00D40DA2"/>
    <w:rsid w:val="00D57567"/>
    <w:rsid w:val="00D7305C"/>
    <w:rsid w:val="00D81367"/>
    <w:rsid w:val="00D90778"/>
    <w:rsid w:val="00D9652C"/>
    <w:rsid w:val="00D969AD"/>
    <w:rsid w:val="00D97928"/>
    <w:rsid w:val="00D97C8A"/>
    <w:rsid w:val="00DA1DE1"/>
    <w:rsid w:val="00DE6E13"/>
    <w:rsid w:val="00DF7742"/>
    <w:rsid w:val="00E271BF"/>
    <w:rsid w:val="00E43F0F"/>
    <w:rsid w:val="00E441D3"/>
    <w:rsid w:val="00E472AC"/>
    <w:rsid w:val="00E84BDD"/>
    <w:rsid w:val="00E855E3"/>
    <w:rsid w:val="00E91CBD"/>
    <w:rsid w:val="00E946EE"/>
    <w:rsid w:val="00EB116A"/>
    <w:rsid w:val="00EB7E3B"/>
    <w:rsid w:val="00ED0844"/>
    <w:rsid w:val="00ED3969"/>
    <w:rsid w:val="00ED3C4D"/>
    <w:rsid w:val="00F05268"/>
    <w:rsid w:val="00F067F9"/>
    <w:rsid w:val="00F2630A"/>
    <w:rsid w:val="00F3509F"/>
    <w:rsid w:val="00F40078"/>
    <w:rsid w:val="00F41F87"/>
    <w:rsid w:val="00F60A21"/>
    <w:rsid w:val="00F61AE4"/>
    <w:rsid w:val="00F66BEF"/>
    <w:rsid w:val="00F742AC"/>
    <w:rsid w:val="00F84FA5"/>
    <w:rsid w:val="00F932C1"/>
    <w:rsid w:val="00FA19CD"/>
    <w:rsid w:val="00FA45DE"/>
    <w:rsid w:val="00FB2E5E"/>
    <w:rsid w:val="00FC133A"/>
    <w:rsid w:val="00FC44AD"/>
    <w:rsid w:val="00FD272E"/>
    <w:rsid w:val="00FE1387"/>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FA"/>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037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semiHidden/>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 w:type="character" w:customStyle="1" w:styleId="Heading3Char">
    <w:name w:val="Heading 3 Char"/>
    <w:basedOn w:val="DefaultParagraphFont"/>
    <w:link w:val="Heading3"/>
    <w:uiPriority w:val="9"/>
    <w:rsid w:val="00037606"/>
    <w:rPr>
      <w:rFonts w:asciiTheme="majorHAnsi" w:eastAsiaTheme="majorEastAsia" w:hAnsiTheme="majorHAnsi" w:cstheme="majorBidi"/>
      <w:color w:val="1F3763" w:themeColor="accent1" w:themeShade="7F"/>
      <w:sz w:val="24"/>
      <w:szCs w:val="24"/>
    </w:rPr>
  </w:style>
  <w:style w:type="paragraph" w:customStyle="1" w:styleId="gb-headline">
    <w:name w:val="gb-headline"/>
    <w:basedOn w:val="Normal"/>
    <w:rsid w:val="000445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579675725">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892429981">
      <w:bodyDiv w:val="1"/>
      <w:marLeft w:val="0"/>
      <w:marRight w:val="0"/>
      <w:marTop w:val="0"/>
      <w:marBottom w:val="0"/>
      <w:divBdr>
        <w:top w:val="none" w:sz="0" w:space="0" w:color="auto"/>
        <w:left w:val="none" w:sz="0" w:space="0" w:color="auto"/>
        <w:bottom w:val="none" w:sz="0" w:space="0" w:color="auto"/>
        <w:right w:val="none" w:sz="0" w:space="0" w:color="auto"/>
      </w:divBdr>
      <w:divsChild>
        <w:div w:id="772554157">
          <w:marLeft w:val="-300"/>
          <w:marRight w:val="0"/>
          <w:marTop w:val="0"/>
          <w:marBottom w:val="0"/>
          <w:divBdr>
            <w:top w:val="none" w:sz="0" w:space="0" w:color="auto"/>
            <w:left w:val="none" w:sz="0" w:space="0" w:color="auto"/>
            <w:bottom w:val="none" w:sz="0" w:space="0" w:color="auto"/>
            <w:right w:val="none" w:sz="0" w:space="0" w:color="auto"/>
          </w:divBdr>
          <w:divsChild>
            <w:div w:id="1626085008">
              <w:marLeft w:val="0"/>
              <w:marRight w:val="0"/>
              <w:marTop w:val="0"/>
              <w:marBottom w:val="0"/>
              <w:divBdr>
                <w:top w:val="none" w:sz="0" w:space="0" w:color="auto"/>
                <w:left w:val="none" w:sz="0" w:space="0" w:color="auto"/>
                <w:bottom w:val="none" w:sz="0" w:space="0" w:color="auto"/>
                <w:right w:val="none" w:sz="0" w:space="0" w:color="auto"/>
              </w:divBdr>
              <w:divsChild>
                <w:div w:id="635527040">
                  <w:marLeft w:val="0"/>
                  <w:marRight w:val="0"/>
                  <w:marTop w:val="0"/>
                  <w:marBottom w:val="0"/>
                  <w:divBdr>
                    <w:top w:val="none" w:sz="0" w:space="0" w:color="auto"/>
                    <w:left w:val="none" w:sz="0" w:space="0" w:color="auto"/>
                    <w:bottom w:val="single" w:sz="6" w:space="15" w:color="B2B2BE"/>
                    <w:right w:val="none" w:sz="0" w:space="0" w:color="auto"/>
                  </w:divBdr>
                  <w:divsChild>
                    <w:div w:id="624965607">
                      <w:marLeft w:val="0"/>
                      <w:marRight w:val="0"/>
                      <w:marTop w:val="0"/>
                      <w:marBottom w:val="0"/>
                      <w:divBdr>
                        <w:top w:val="none" w:sz="0" w:space="0" w:color="auto"/>
                        <w:left w:val="none" w:sz="0" w:space="0" w:color="auto"/>
                        <w:bottom w:val="none" w:sz="0" w:space="0" w:color="auto"/>
                        <w:right w:val="none" w:sz="0" w:space="0" w:color="auto"/>
                      </w:divBdr>
                      <w:divsChild>
                        <w:div w:id="1528251726">
                          <w:marLeft w:val="0"/>
                          <w:marRight w:val="0"/>
                          <w:marTop w:val="0"/>
                          <w:marBottom w:val="0"/>
                          <w:divBdr>
                            <w:top w:val="none" w:sz="0" w:space="0" w:color="auto"/>
                            <w:left w:val="none" w:sz="0" w:space="0" w:color="auto"/>
                            <w:bottom w:val="none" w:sz="0" w:space="0" w:color="auto"/>
                            <w:right w:val="none" w:sz="0" w:space="0" w:color="auto"/>
                          </w:divBdr>
                          <w:divsChild>
                            <w:div w:id="1973635113">
                              <w:marLeft w:val="0"/>
                              <w:marRight w:val="0"/>
                              <w:marTop w:val="0"/>
                              <w:marBottom w:val="0"/>
                              <w:divBdr>
                                <w:top w:val="none" w:sz="0" w:space="0" w:color="auto"/>
                                <w:left w:val="none" w:sz="0" w:space="0" w:color="auto"/>
                                <w:bottom w:val="none" w:sz="0" w:space="0" w:color="auto"/>
                                <w:right w:val="none" w:sz="0" w:space="0" w:color="auto"/>
                              </w:divBdr>
                            </w:div>
                          </w:divsChild>
                        </w:div>
                        <w:div w:id="1239632382">
                          <w:marLeft w:val="0"/>
                          <w:marRight w:val="0"/>
                          <w:marTop w:val="0"/>
                          <w:marBottom w:val="0"/>
                          <w:divBdr>
                            <w:top w:val="none" w:sz="0" w:space="0" w:color="auto"/>
                            <w:left w:val="none" w:sz="0" w:space="0" w:color="auto"/>
                            <w:bottom w:val="none" w:sz="0" w:space="0" w:color="auto"/>
                            <w:right w:val="none" w:sz="0" w:space="0" w:color="auto"/>
                          </w:divBdr>
                          <w:divsChild>
                            <w:div w:id="1554927940">
                              <w:marLeft w:val="300"/>
                              <w:marRight w:val="0"/>
                              <w:marTop w:val="0"/>
                              <w:marBottom w:val="0"/>
                              <w:divBdr>
                                <w:top w:val="none" w:sz="0" w:space="0" w:color="auto"/>
                                <w:left w:val="none" w:sz="0" w:space="0" w:color="auto"/>
                                <w:bottom w:val="none" w:sz="0" w:space="0" w:color="auto"/>
                                <w:right w:val="none" w:sz="0" w:space="0" w:color="auto"/>
                              </w:divBdr>
                              <w:divsChild>
                                <w:div w:id="1565021590">
                                  <w:marLeft w:val="0"/>
                                  <w:marRight w:val="0"/>
                                  <w:marTop w:val="0"/>
                                  <w:marBottom w:val="90"/>
                                  <w:divBdr>
                                    <w:top w:val="none" w:sz="0" w:space="0" w:color="auto"/>
                                    <w:left w:val="none" w:sz="0" w:space="0" w:color="auto"/>
                                    <w:bottom w:val="none" w:sz="0" w:space="0" w:color="auto"/>
                                    <w:right w:val="none" w:sz="0" w:space="0" w:color="auto"/>
                                  </w:divBdr>
                                </w:div>
                                <w:div w:id="589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50740">
      <w:bodyDiv w:val="1"/>
      <w:marLeft w:val="0"/>
      <w:marRight w:val="0"/>
      <w:marTop w:val="0"/>
      <w:marBottom w:val="0"/>
      <w:divBdr>
        <w:top w:val="none" w:sz="0" w:space="0" w:color="auto"/>
        <w:left w:val="none" w:sz="0" w:space="0" w:color="auto"/>
        <w:bottom w:val="none" w:sz="0" w:space="0" w:color="auto"/>
        <w:right w:val="none" w:sz="0" w:space="0" w:color="auto"/>
      </w:divBdr>
    </w:div>
    <w:div w:id="1400598509">
      <w:bodyDiv w:val="1"/>
      <w:marLeft w:val="0"/>
      <w:marRight w:val="0"/>
      <w:marTop w:val="0"/>
      <w:marBottom w:val="0"/>
      <w:divBdr>
        <w:top w:val="none" w:sz="0" w:space="0" w:color="auto"/>
        <w:left w:val="none" w:sz="0" w:space="0" w:color="auto"/>
        <w:bottom w:val="none" w:sz="0" w:space="0" w:color="auto"/>
        <w:right w:val="none" w:sz="0" w:space="0" w:color="auto"/>
      </w:divBdr>
      <w:divsChild>
        <w:div w:id="1636255419">
          <w:marLeft w:val="0"/>
          <w:marRight w:val="0"/>
          <w:marTop w:val="0"/>
          <w:marBottom w:val="150"/>
          <w:divBdr>
            <w:top w:val="none" w:sz="0" w:space="0" w:color="auto"/>
            <w:left w:val="none" w:sz="0" w:space="0" w:color="auto"/>
            <w:bottom w:val="none" w:sz="0" w:space="0" w:color="auto"/>
            <w:right w:val="none" w:sz="0" w:space="0" w:color="auto"/>
          </w:divBdr>
        </w:div>
        <w:div w:id="90660803">
          <w:marLeft w:val="0"/>
          <w:marRight w:val="0"/>
          <w:marTop w:val="0"/>
          <w:marBottom w:val="150"/>
          <w:divBdr>
            <w:top w:val="none" w:sz="0" w:space="0" w:color="auto"/>
            <w:left w:val="none" w:sz="0" w:space="0" w:color="auto"/>
            <w:bottom w:val="none" w:sz="0" w:space="0" w:color="auto"/>
            <w:right w:val="none" w:sz="0" w:space="0" w:color="auto"/>
          </w:divBdr>
        </w:div>
      </w:divsChild>
    </w:div>
    <w:div w:id="1493331227">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7309996">
      <w:bodyDiv w:val="1"/>
      <w:marLeft w:val="0"/>
      <w:marRight w:val="0"/>
      <w:marTop w:val="0"/>
      <w:marBottom w:val="0"/>
      <w:divBdr>
        <w:top w:val="none" w:sz="0" w:space="0" w:color="auto"/>
        <w:left w:val="none" w:sz="0" w:space="0" w:color="auto"/>
        <w:bottom w:val="none" w:sz="0" w:space="0" w:color="auto"/>
        <w:right w:val="none" w:sz="0" w:space="0" w:color="auto"/>
      </w:divBdr>
      <w:divsChild>
        <w:div w:id="338653574">
          <w:marLeft w:val="0"/>
          <w:marRight w:val="0"/>
          <w:marTop w:val="0"/>
          <w:marBottom w:val="150"/>
          <w:divBdr>
            <w:top w:val="none" w:sz="0" w:space="0" w:color="auto"/>
            <w:left w:val="none" w:sz="0" w:space="0" w:color="auto"/>
            <w:bottom w:val="none" w:sz="0" w:space="0" w:color="auto"/>
            <w:right w:val="none" w:sz="0" w:space="0" w:color="auto"/>
          </w:divBdr>
        </w:div>
        <w:div w:id="1299996845">
          <w:marLeft w:val="0"/>
          <w:marRight w:val="0"/>
          <w:marTop w:val="0"/>
          <w:marBottom w:val="150"/>
          <w:divBdr>
            <w:top w:val="none" w:sz="0" w:space="0" w:color="auto"/>
            <w:left w:val="none" w:sz="0" w:space="0" w:color="auto"/>
            <w:bottom w:val="none" w:sz="0" w:space="0" w:color="auto"/>
            <w:right w:val="none" w:sz="0" w:space="0" w:color="auto"/>
          </w:divBdr>
        </w:div>
      </w:divsChild>
    </w:div>
    <w:div w:id="1920289770">
      <w:bodyDiv w:val="1"/>
      <w:marLeft w:val="0"/>
      <w:marRight w:val="0"/>
      <w:marTop w:val="0"/>
      <w:marBottom w:val="0"/>
      <w:divBdr>
        <w:top w:val="none" w:sz="0" w:space="0" w:color="auto"/>
        <w:left w:val="none" w:sz="0" w:space="0" w:color="auto"/>
        <w:bottom w:val="none" w:sz="0" w:space="0" w:color="auto"/>
        <w:right w:val="none" w:sz="0" w:space="0" w:color="auto"/>
      </w:divBdr>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ref.com/1-Kings/14/1-Kings-14-2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ing.com/ck/a?!&amp;&amp;p=8ce642517e11c02cJmltdHM9MTcxNjMzNjAwMCZpZ3VpZD0wNWZhMzQzNy03NjRkLTZlOWYtMWI1Ny0yN2I4Nzc2NDZmNGQmaW5zaWQ9NTc1OQ&amp;ptn=3&amp;ver=2&amp;hsh=3&amp;fclid=05fa3437-764d-6e9f-1b57-27b877646f4d&amp;psq=quotes+about+bad+advice&amp;u=a1aHR0cHM6Ly9xdW90bHIuY29tL3F1b3Rlcy1hYm91dC1iYWQtYWR2aWNl&amp;ntb=1" TargetMode="External"/><Relationship Id="rId4" Type="http://schemas.openxmlformats.org/officeDocument/2006/relationships/settings" Target="settings.xml"/><Relationship Id="rId9" Type="http://schemas.openxmlformats.org/officeDocument/2006/relationships/hyperlink" Target="https://www.bibleref.com/1-Kings/11/1-Kings-11-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6</cp:revision>
  <cp:lastPrinted>2024-05-22T16:46:00Z</cp:lastPrinted>
  <dcterms:created xsi:type="dcterms:W3CDTF">2024-05-22T18:19:00Z</dcterms:created>
  <dcterms:modified xsi:type="dcterms:W3CDTF">2024-05-22T18:43:00Z</dcterms:modified>
</cp:coreProperties>
</file>